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632E" w:rsidRDefault="003603FA" w:rsidP="00B1632E">
      <w:pPr>
        <w:pStyle w:val="a3"/>
        <w:shd w:val="clear" w:color="auto" w:fill="FFFFFF"/>
        <w:spacing w:before="0" w:beforeAutospacing="0" w:after="300" w:afterAutospacing="0" w:line="276" w:lineRule="auto"/>
        <w:jc w:val="center"/>
        <w:textAlignment w:val="baseline"/>
        <w:rPr>
          <w:rFonts w:ascii="Arial" w:hAnsi="Arial" w:cs="Arial"/>
          <w:b/>
          <w:bCs/>
          <w:color w:val="FF0000"/>
          <w:sz w:val="72"/>
          <w:szCs w:val="72"/>
          <w:shd w:val="clear" w:color="auto" w:fill="FFFFFF"/>
        </w:rPr>
      </w:pPr>
      <w:r w:rsidRPr="00B1632E">
        <w:rPr>
          <w:rFonts w:ascii="Arial" w:hAnsi="Arial" w:cs="Arial"/>
          <w:b/>
          <w:bCs/>
          <w:color w:val="FF0000"/>
          <w:sz w:val="72"/>
          <w:szCs w:val="72"/>
          <w:shd w:val="clear" w:color="auto" w:fill="FFFFFF"/>
        </w:rPr>
        <w:t xml:space="preserve">Красная книга </w:t>
      </w:r>
    </w:p>
    <w:p w:rsidR="003603FA" w:rsidRPr="00B1632E" w:rsidRDefault="003603FA" w:rsidP="00B1632E">
      <w:pPr>
        <w:pStyle w:val="a3"/>
        <w:shd w:val="clear" w:color="auto" w:fill="FFFFFF"/>
        <w:spacing w:before="0" w:beforeAutospacing="0" w:after="300" w:afterAutospacing="0" w:line="276" w:lineRule="auto"/>
        <w:jc w:val="center"/>
        <w:textAlignment w:val="baseline"/>
        <w:rPr>
          <w:rFonts w:ascii="Arial" w:hAnsi="Arial" w:cs="Arial"/>
          <w:b/>
          <w:bCs/>
          <w:color w:val="FF0000"/>
          <w:sz w:val="72"/>
          <w:szCs w:val="72"/>
          <w:shd w:val="clear" w:color="auto" w:fill="FFFFFF"/>
        </w:rPr>
      </w:pPr>
      <w:r w:rsidRPr="00B1632E">
        <w:rPr>
          <w:rFonts w:ascii="Arial" w:hAnsi="Arial" w:cs="Arial"/>
          <w:b/>
          <w:bCs/>
          <w:color w:val="FF0000"/>
          <w:sz w:val="72"/>
          <w:szCs w:val="72"/>
          <w:shd w:val="clear" w:color="auto" w:fill="FFFFFF"/>
        </w:rPr>
        <w:t>Свердловской области</w:t>
      </w:r>
    </w:p>
    <w:p w:rsidR="00CA3F9C" w:rsidRPr="007126F3" w:rsidRDefault="00CA3F9C" w:rsidP="00B1632E">
      <w:pPr>
        <w:pStyle w:val="a3"/>
        <w:shd w:val="clear" w:color="auto" w:fill="FFFFFF"/>
        <w:spacing w:before="0" w:beforeAutospacing="0" w:after="300" w:afterAutospacing="0" w:line="360" w:lineRule="auto"/>
        <w:jc w:val="both"/>
        <w:textAlignment w:val="baseline"/>
        <w:rPr>
          <w:rFonts w:ascii="Arial" w:hAnsi="Arial" w:cs="Arial"/>
          <w:color w:val="222A35" w:themeColor="text2" w:themeShade="80"/>
          <w:sz w:val="28"/>
          <w:szCs w:val="28"/>
          <w:shd w:val="clear" w:color="auto" w:fill="FFFFFF"/>
        </w:rPr>
      </w:pPr>
      <w:proofErr w:type="gramStart"/>
      <w:r w:rsidRPr="007126F3">
        <w:rPr>
          <w:rFonts w:ascii="Arial" w:hAnsi="Arial" w:cs="Arial"/>
          <w:b/>
          <w:bCs/>
          <w:color w:val="222A35" w:themeColor="text2" w:themeShade="80"/>
          <w:sz w:val="28"/>
          <w:szCs w:val="28"/>
          <w:shd w:val="clear" w:color="auto" w:fill="FFFFFF"/>
        </w:rPr>
        <w:t>Красная книга Свердловской области</w:t>
      </w:r>
      <w:r w:rsidRPr="007126F3">
        <w:rPr>
          <w:rFonts w:ascii="Arial" w:hAnsi="Arial" w:cs="Arial"/>
          <w:color w:val="222A35" w:themeColor="text2" w:themeShade="80"/>
          <w:sz w:val="28"/>
          <w:szCs w:val="28"/>
          <w:shd w:val="clear" w:color="auto" w:fill="FFFFFF"/>
        </w:rPr>
        <w:t> — список редких и находящихся под угрозой исчезновения животных, растений и грибов </w:t>
      </w:r>
      <w:hyperlink r:id="rId6" w:tooltip="Свердловская область" w:history="1">
        <w:r w:rsidRPr="007126F3">
          <w:rPr>
            <w:rStyle w:val="a4"/>
            <w:rFonts w:ascii="Arial" w:hAnsi="Arial" w:cs="Arial"/>
            <w:color w:val="222A35" w:themeColor="text2" w:themeShade="80"/>
            <w:sz w:val="28"/>
            <w:szCs w:val="28"/>
            <w:shd w:val="clear" w:color="auto" w:fill="FFFFFF"/>
          </w:rPr>
          <w:t>Свердловской области</w:t>
        </w:r>
      </w:hyperlink>
      <w:r w:rsidRPr="007126F3">
        <w:rPr>
          <w:rFonts w:ascii="Arial" w:hAnsi="Arial" w:cs="Arial"/>
          <w:color w:val="222A35" w:themeColor="text2" w:themeShade="80"/>
          <w:sz w:val="28"/>
          <w:szCs w:val="28"/>
          <w:shd w:val="clear" w:color="auto" w:fill="FFFFFF"/>
        </w:rPr>
        <w:t>. Одна из региональных </w:t>
      </w:r>
      <w:hyperlink r:id="rId7" w:tooltip="Красная книга" w:history="1">
        <w:r w:rsidRPr="007126F3">
          <w:rPr>
            <w:rStyle w:val="a4"/>
            <w:rFonts w:ascii="Arial" w:hAnsi="Arial" w:cs="Arial"/>
            <w:color w:val="222A35" w:themeColor="text2" w:themeShade="80"/>
            <w:sz w:val="28"/>
            <w:szCs w:val="28"/>
            <w:shd w:val="clear" w:color="auto" w:fill="FFFFFF"/>
          </w:rPr>
          <w:t>Красных книг</w:t>
        </w:r>
      </w:hyperlink>
      <w:r w:rsidRPr="007126F3">
        <w:rPr>
          <w:rFonts w:ascii="Arial" w:hAnsi="Arial" w:cs="Arial"/>
          <w:color w:val="222A35" w:themeColor="text2" w:themeShade="80"/>
          <w:sz w:val="28"/>
          <w:szCs w:val="28"/>
          <w:shd w:val="clear" w:color="auto" w:fill="FFFFFF"/>
        </w:rPr>
        <w:t> </w:t>
      </w:r>
      <w:hyperlink r:id="rId8" w:tooltip="Россия" w:history="1">
        <w:r w:rsidRPr="007126F3">
          <w:rPr>
            <w:rStyle w:val="a4"/>
            <w:rFonts w:ascii="Arial" w:hAnsi="Arial" w:cs="Arial"/>
            <w:color w:val="222A35" w:themeColor="text2" w:themeShade="80"/>
            <w:sz w:val="28"/>
            <w:szCs w:val="28"/>
            <w:shd w:val="clear" w:color="auto" w:fill="FFFFFF"/>
          </w:rPr>
          <w:t>России</w:t>
        </w:r>
      </w:hyperlink>
      <w:r w:rsidRPr="007126F3">
        <w:rPr>
          <w:rFonts w:ascii="Arial" w:hAnsi="Arial" w:cs="Arial"/>
          <w:color w:val="222A35" w:themeColor="text2" w:themeShade="80"/>
          <w:sz w:val="28"/>
          <w:szCs w:val="28"/>
          <w:shd w:val="clear" w:color="auto" w:fill="FFFFFF"/>
        </w:rPr>
        <w:t>. Учреждена в соответствии с Законом Российской Федерации «Об охране окружающей природной среды» и Законом Российской Федерации «О животном мире», Уставом Свердловской области, в целях установления особого режима охраны редких и исчезающих объектов растительного и животного мира Свердловской</w:t>
      </w:r>
      <w:proofErr w:type="gramEnd"/>
      <w:r w:rsidRPr="007126F3">
        <w:rPr>
          <w:rFonts w:ascii="Arial" w:hAnsi="Arial" w:cs="Arial"/>
          <w:color w:val="222A35" w:themeColor="text2" w:themeShade="80"/>
          <w:sz w:val="28"/>
          <w:szCs w:val="28"/>
          <w:shd w:val="clear" w:color="auto" w:fill="FFFFFF"/>
        </w:rPr>
        <w:t xml:space="preserve"> области.</w:t>
      </w:r>
    </w:p>
    <w:p w:rsidR="00CA3F9C" w:rsidRPr="007126F3" w:rsidRDefault="00CA3F9C" w:rsidP="00B1632E">
      <w:pPr>
        <w:pStyle w:val="a3"/>
        <w:shd w:val="clear" w:color="auto" w:fill="FFFFFF"/>
        <w:spacing w:before="0" w:beforeAutospacing="0" w:after="300" w:afterAutospacing="0" w:line="360" w:lineRule="auto"/>
        <w:jc w:val="both"/>
        <w:textAlignment w:val="baseline"/>
        <w:rPr>
          <w:rFonts w:ascii="Arial" w:hAnsi="Arial" w:cs="Arial"/>
          <w:color w:val="222A35" w:themeColor="text2" w:themeShade="80"/>
          <w:sz w:val="28"/>
          <w:szCs w:val="28"/>
        </w:rPr>
      </w:pPr>
      <w:r w:rsidRPr="007126F3">
        <w:rPr>
          <w:rFonts w:ascii="Arial" w:hAnsi="Arial" w:cs="Arial"/>
          <w:color w:val="222A35" w:themeColor="text2" w:themeShade="80"/>
          <w:sz w:val="28"/>
          <w:szCs w:val="28"/>
          <w:shd w:val="clear" w:color="auto" w:fill="FFFFFF"/>
        </w:rPr>
        <w:t>Красная книга Свердловской области — особый документ, в котором зафиксированы редкие и исчезающие животные и растения региона. Интересно, что ранее существовал подобный перечень, но в него входили обитатели всего Среднего Урала. Однако с 2006 года у Свердловской области есть свой пополняемый список. Несанкционированная добыча животных и использование растений из него строго карается законом страны. Кого же включает в себя Красная книга Свердловской области? Животные и растения, фото их — это и есть тема данной статьи. Курирует работу по соблюдению документа Свердловское Министерство природных ресурсов.</w:t>
      </w:r>
      <w:r w:rsidRPr="007126F3">
        <w:rPr>
          <w:rFonts w:ascii="Arial" w:hAnsi="Arial" w:cs="Arial"/>
          <w:color w:val="222A35" w:themeColor="text2" w:themeShade="80"/>
          <w:sz w:val="28"/>
          <w:szCs w:val="28"/>
        </w:rPr>
        <w:t xml:space="preserve"> </w:t>
      </w:r>
    </w:p>
    <w:p w:rsidR="00CA3F9C" w:rsidRPr="007126F3" w:rsidRDefault="00CA3F9C" w:rsidP="00B1632E">
      <w:pPr>
        <w:pStyle w:val="a3"/>
        <w:shd w:val="clear" w:color="auto" w:fill="FFFFFF"/>
        <w:spacing w:before="0" w:beforeAutospacing="0" w:after="300" w:afterAutospacing="0" w:line="360" w:lineRule="auto"/>
        <w:jc w:val="both"/>
        <w:textAlignment w:val="baseline"/>
        <w:rPr>
          <w:rFonts w:ascii="Arial" w:hAnsi="Arial" w:cs="Arial"/>
          <w:color w:val="222A35" w:themeColor="text2" w:themeShade="80"/>
          <w:sz w:val="28"/>
          <w:szCs w:val="28"/>
        </w:rPr>
      </w:pPr>
      <w:proofErr w:type="gramStart"/>
      <w:r w:rsidRPr="007126F3">
        <w:rPr>
          <w:rFonts w:ascii="Arial" w:hAnsi="Arial" w:cs="Arial"/>
          <w:color w:val="222A35" w:themeColor="text2" w:themeShade="80"/>
          <w:sz w:val="28"/>
          <w:szCs w:val="28"/>
        </w:rPr>
        <w:lastRenderedPageBreak/>
        <w:t>Природа на Урале, простирающемуся на огромной территории, уникальна по своему характеру и имеет немало особенностей.</w:t>
      </w:r>
      <w:proofErr w:type="gramEnd"/>
      <w:r w:rsidRPr="007126F3">
        <w:rPr>
          <w:rFonts w:ascii="Arial" w:hAnsi="Arial" w:cs="Arial"/>
          <w:color w:val="222A35" w:themeColor="text2" w:themeShade="80"/>
          <w:sz w:val="28"/>
          <w:szCs w:val="28"/>
        </w:rPr>
        <w:t xml:space="preserve"> Красная книга Свердловской области выполняет важную роль в охране её редких представителей.</w:t>
      </w:r>
    </w:p>
    <w:p w:rsidR="00CA3F9C" w:rsidRPr="007126F3" w:rsidRDefault="00CA3F9C" w:rsidP="00B1632E">
      <w:pPr>
        <w:pStyle w:val="a3"/>
        <w:shd w:val="clear" w:color="auto" w:fill="FFFFFF"/>
        <w:spacing w:before="0" w:beforeAutospacing="0" w:after="300" w:afterAutospacing="0" w:line="360" w:lineRule="auto"/>
        <w:jc w:val="both"/>
        <w:textAlignment w:val="baseline"/>
        <w:rPr>
          <w:rFonts w:ascii="Arial" w:hAnsi="Arial" w:cs="Arial"/>
          <w:color w:val="222A35" w:themeColor="text2" w:themeShade="80"/>
          <w:sz w:val="28"/>
          <w:szCs w:val="28"/>
        </w:rPr>
      </w:pPr>
      <w:r w:rsidRPr="007126F3">
        <w:rPr>
          <w:rFonts w:ascii="Arial" w:hAnsi="Arial" w:cs="Arial"/>
          <w:color w:val="222A35" w:themeColor="text2" w:themeShade="80"/>
          <w:sz w:val="28"/>
          <w:szCs w:val="28"/>
        </w:rPr>
        <w:t xml:space="preserve">Ещё до её выхода учеными края была проделана большая работа, по итогам которой в середине девяностых увидела свет Красная книга Среднего Урала. В ней были собраны животные и растения, обитающие на территории </w:t>
      </w:r>
      <w:proofErr w:type="spellStart"/>
      <w:r w:rsidRPr="007126F3">
        <w:rPr>
          <w:rFonts w:ascii="Arial" w:hAnsi="Arial" w:cs="Arial"/>
          <w:color w:val="222A35" w:themeColor="text2" w:themeShade="80"/>
          <w:sz w:val="28"/>
          <w:szCs w:val="28"/>
        </w:rPr>
        <w:t>среднеуралья</w:t>
      </w:r>
      <w:proofErr w:type="spellEnd"/>
      <w:r w:rsidRPr="007126F3">
        <w:rPr>
          <w:rFonts w:ascii="Arial" w:hAnsi="Arial" w:cs="Arial"/>
          <w:color w:val="222A35" w:themeColor="text2" w:themeShade="80"/>
          <w:sz w:val="28"/>
          <w:szCs w:val="28"/>
        </w:rPr>
        <w:t>. Через 10 лет в Челябинске местными властями опубликована Красная книга южного Урала, животные и растения в которой имели статус исчезающих.</w:t>
      </w:r>
    </w:p>
    <w:p w:rsidR="00CA3F9C" w:rsidRPr="007126F3" w:rsidRDefault="00CA3F9C" w:rsidP="00B1632E">
      <w:pPr>
        <w:pStyle w:val="a3"/>
        <w:shd w:val="clear" w:color="auto" w:fill="FFFFFF"/>
        <w:spacing w:before="0" w:beforeAutospacing="0" w:after="300" w:afterAutospacing="0" w:line="360" w:lineRule="auto"/>
        <w:jc w:val="both"/>
        <w:textAlignment w:val="baseline"/>
        <w:rPr>
          <w:rFonts w:ascii="Arial" w:hAnsi="Arial" w:cs="Arial"/>
          <w:color w:val="222A35" w:themeColor="text2" w:themeShade="80"/>
          <w:sz w:val="28"/>
          <w:szCs w:val="28"/>
        </w:rPr>
      </w:pPr>
      <w:r w:rsidRPr="007126F3">
        <w:rPr>
          <w:rFonts w:ascii="Arial" w:hAnsi="Arial" w:cs="Arial"/>
          <w:color w:val="222A35" w:themeColor="text2" w:themeShade="80"/>
          <w:sz w:val="28"/>
          <w:szCs w:val="28"/>
        </w:rPr>
        <w:t>В 2008 г. Красная книга Свердловской области вышла отдельным изданием. Она имеет статус правового документа, чьи нормы и положения должны неукоснительно исполняться местными органами власти, всеми организациями и гражданами.</w:t>
      </w:r>
    </w:p>
    <w:p w:rsidR="00CA3F9C" w:rsidRPr="007126F3" w:rsidRDefault="00CA3F9C" w:rsidP="00B1632E">
      <w:pPr>
        <w:pStyle w:val="a3"/>
        <w:shd w:val="clear" w:color="auto" w:fill="FFFFFF"/>
        <w:spacing w:before="0" w:beforeAutospacing="0" w:after="300" w:afterAutospacing="0" w:line="360" w:lineRule="auto"/>
        <w:jc w:val="both"/>
        <w:textAlignment w:val="baseline"/>
        <w:rPr>
          <w:rFonts w:ascii="Arial" w:hAnsi="Arial" w:cs="Arial"/>
          <w:color w:val="222A35" w:themeColor="text2" w:themeShade="80"/>
          <w:sz w:val="28"/>
          <w:szCs w:val="28"/>
        </w:rPr>
      </w:pPr>
      <w:r w:rsidRPr="007126F3">
        <w:rPr>
          <w:rFonts w:ascii="Arial" w:hAnsi="Arial" w:cs="Arial"/>
          <w:color w:val="222A35" w:themeColor="text2" w:themeShade="80"/>
          <w:sz w:val="28"/>
          <w:szCs w:val="28"/>
        </w:rPr>
        <w:t>Количество растений и животных, включенных в составленный список, заметно возросло. Такое положение дел объясняется наличием в Свердловской области огромного числа промышленных предприятий, проведением значительных работ по вырубке лесов, разработке горных месторождений, осушению болот, повлекших отрицательные трансформации почвы, сокращение природных ресурсов, интенсивное засорение рек. Определенные животные и растения уже содержала в своем составе Красная книга Урала.</w:t>
      </w:r>
    </w:p>
    <w:p w:rsidR="00CA3F9C" w:rsidRPr="007126F3" w:rsidRDefault="00CA3F9C" w:rsidP="00B1632E">
      <w:pPr>
        <w:shd w:val="clear" w:color="auto" w:fill="FFFFFF"/>
        <w:spacing w:after="300" w:line="360" w:lineRule="auto"/>
        <w:jc w:val="both"/>
        <w:textAlignment w:val="baseline"/>
        <w:rPr>
          <w:rFonts w:ascii="Arial" w:eastAsia="Times New Roman" w:hAnsi="Arial" w:cs="Arial"/>
          <w:color w:val="222A35" w:themeColor="text2" w:themeShade="80"/>
          <w:sz w:val="28"/>
          <w:szCs w:val="28"/>
          <w:lang w:eastAsia="ru-RU"/>
        </w:rPr>
      </w:pPr>
      <w:r w:rsidRPr="007126F3">
        <w:rPr>
          <w:rFonts w:ascii="Arial" w:eastAsia="Times New Roman" w:hAnsi="Arial" w:cs="Arial"/>
          <w:color w:val="222A35" w:themeColor="text2" w:themeShade="80"/>
          <w:sz w:val="28"/>
          <w:szCs w:val="28"/>
          <w:lang w:eastAsia="ru-RU"/>
        </w:rPr>
        <w:t xml:space="preserve">В данный раздел включены редчайшие животные, встречавшиеся когда-либо в Свердловской области. Среди них олень северный, симпатичная летяга, речной бобер, широко известная своей мягкой меховой шубкой норка </w:t>
      </w:r>
      <w:r w:rsidRPr="007126F3">
        <w:rPr>
          <w:rFonts w:ascii="Arial" w:eastAsia="Times New Roman" w:hAnsi="Arial" w:cs="Arial"/>
          <w:color w:val="222A35" w:themeColor="text2" w:themeShade="80"/>
          <w:sz w:val="28"/>
          <w:szCs w:val="28"/>
          <w:lang w:eastAsia="ru-RU"/>
        </w:rPr>
        <w:lastRenderedPageBreak/>
        <w:t>европейская. К ним относится и речная выдра – водоплавающий хищник. Как и другие животные, занесенные в красную книгу, она включена в категорию видов, которым грозит исчезновение.</w:t>
      </w:r>
    </w:p>
    <w:p w:rsidR="00CA3F9C" w:rsidRPr="00CA3F9C" w:rsidRDefault="00CA3F9C" w:rsidP="00B1632E">
      <w:pPr>
        <w:shd w:val="clear" w:color="auto" w:fill="FFFFFF"/>
        <w:spacing w:after="300" w:line="360" w:lineRule="auto"/>
        <w:jc w:val="center"/>
        <w:textAlignment w:val="baseline"/>
        <w:rPr>
          <w:rFonts w:ascii="Arial" w:eastAsia="Times New Roman" w:hAnsi="Arial" w:cs="Arial"/>
          <w:color w:val="3D3D3D"/>
          <w:sz w:val="21"/>
          <w:szCs w:val="21"/>
          <w:lang w:eastAsia="ru-RU"/>
        </w:rPr>
      </w:pPr>
      <w:r w:rsidRPr="00CA3F9C">
        <w:rPr>
          <w:rFonts w:ascii="Arial" w:eastAsia="Times New Roman" w:hAnsi="Arial" w:cs="Arial"/>
          <w:noProof/>
          <w:color w:val="3D3D3D"/>
          <w:sz w:val="21"/>
          <w:szCs w:val="21"/>
          <w:lang w:eastAsia="ru-RU"/>
        </w:rPr>
        <w:drawing>
          <wp:inline distT="0" distB="0" distL="0" distR="0">
            <wp:extent cx="5712432" cy="4282420"/>
            <wp:effectExtent l="0" t="0" r="3175" b="4445"/>
            <wp:docPr id="1" name="Рисунок 1" descr="https://ecobloger.ru/wp-content/uploads/2019/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obloger.ru/wp-content/uploads/2019/01/1-2.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4692" cy="4299107"/>
                    </a:xfrm>
                    <a:prstGeom prst="rect">
                      <a:avLst/>
                    </a:prstGeom>
                    <a:noFill/>
                    <a:ln>
                      <a:noFill/>
                    </a:ln>
                  </pic:spPr>
                </pic:pic>
              </a:graphicData>
            </a:graphic>
          </wp:inline>
        </w:drawing>
      </w:r>
    </w:p>
    <w:p w:rsidR="00CA3F9C" w:rsidRPr="007126F3" w:rsidRDefault="00CA3F9C" w:rsidP="00B1632E">
      <w:pPr>
        <w:shd w:val="clear" w:color="auto" w:fill="FFFFFF"/>
        <w:spacing w:after="300" w:line="360" w:lineRule="auto"/>
        <w:textAlignment w:val="baseline"/>
        <w:rPr>
          <w:rFonts w:ascii="Arial" w:eastAsia="Times New Roman" w:hAnsi="Arial" w:cs="Arial"/>
          <w:color w:val="222A35" w:themeColor="text2" w:themeShade="80"/>
          <w:sz w:val="28"/>
          <w:szCs w:val="28"/>
          <w:lang w:eastAsia="ru-RU"/>
        </w:rPr>
      </w:pPr>
      <w:r w:rsidRPr="007126F3">
        <w:rPr>
          <w:rFonts w:ascii="Arial" w:eastAsia="Times New Roman" w:hAnsi="Arial" w:cs="Arial"/>
          <w:color w:val="222A35" w:themeColor="text2" w:themeShade="80"/>
          <w:sz w:val="28"/>
          <w:szCs w:val="28"/>
          <w:lang w:eastAsia="ru-RU"/>
        </w:rPr>
        <w:t xml:space="preserve">Выдра обладает обтекаемой формой туловища, достигающего 95 см, длинным мускулистым хвостом и маленькими лапками с перепонками. Такое строение позволяет зверьку уверенно держаться и плавать на </w:t>
      </w:r>
      <w:r w:rsidRPr="007126F3">
        <w:rPr>
          <w:rFonts w:ascii="Arial" w:eastAsia="Times New Roman" w:hAnsi="Arial" w:cs="Arial"/>
          <w:color w:val="222A35" w:themeColor="text2" w:themeShade="80"/>
          <w:sz w:val="28"/>
          <w:szCs w:val="28"/>
          <w:lang w:eastAsia="ru-RU"/>
        </w:rPr>
        <w:lastRenderedPageBreak/>
        <w:t>воде. Мех, из-за которого охотятся за животным, имеет бурый окрас на спине, а снизу серебристый цвет. Интересно, что особое строение мехового покрова позволяет хищнику не намокать в воде.</w:t>
      </w:r>
    </w:p>
    <w:p w:rsidR="00CA3F9C" w:rsidRPr="007126F3" w:rsidRDefault="00CA3F9C" w:rsidP="00B1632E">
      <w:pPr>
        <w:shd w:val="clear" w:color="auto" w:fill="FFFFFF"/>
        <w:spacing w:after="300" w:line="360" w:lineRule="auto"/>
        <w:textAlignment w:val="baseline"/>
        <w:rPr>
          <w:rFonts w:ascii="Arial" w:eastAsia="Times New Roman" w:hAnsi="Arial" w:cs="Arial"/>
          <w:color w:val="222A35" w:themeColor="text2" w:themeShade="80"/>
          <w:sz w:val="28"/>
          <w:szCs w:val="28"/>
          <w:lang w:eastAsia="ru-RU"/>
        </w:rPr>
      </w:pPr>
      <w:r w:rsidRPr="007126F3">
        <w:rPr>
          <w:rFonts w:ascii="Arial" w:eastAsia="Times New Roman" w:hAnsi="Arial" w:cs="Arial"/>
          <w:color w:val="222A35" w:themeColor="text2" w:themeShade="80"/>
          <w:sz w:val="28"/>
          <w:szCs w:val="28"/>
          <w:lang w:eastAsia="ru-RU"/>
        </w:rPr>
        <w:t xml:space="preserve">Обитает речная выдра в водоемах: лесных реках, озерах, прудах. Питается рыбой, не брезгает лягушками, водяными крысами. На берегу охотится за кроликами, птицами, </w:t>
      </w:r>
      <w:proofErr w:type="gramStart"/>
      <w:r w:rsidRPr="007126F3">
        <w:rPr>
          <w:rFonts w:ascii="Arial" w:eastAsia="Times New Roman" w:hAnsi="Arial" w:cs="Arial"/>
          <w:color w:val="222A35" w:themeColor="text2" w:themeShade="80"/>
          <w:sz w:val="28"/>
          <w:szCs w:val="28"/>
          <w:lang w:eastAsia="ru-RU"/>
        </w:rPr>
        <w:t>может</w:t>
      </w:r>
      <w:proofErr w:type="gramEnd"/>
      <w:r w:rsidRPr="007126F3">
        <w:rPr>
          <w:rFonts w:ascii="Arial" w:eastAsia="Times New Roman" w:hAnsi="Arial" w:cs="Arial"/>
          <w:color w:val="222A35" w:themeColor="text2" w:themeShade="80"/>
          <w:sz w:val="28"/>
          <w:szCs w:val="28"/>
          <w:lang w:eastAsia="ru-RU"/>
        </w:rPr>
        <w:t xml:space="preserve"> есть и травянистую пищу. В Свердловской области животное может быть обнаружено в горных и малонаселенных районах. Это редкий вид; меры охранного характера принимаются на территориях природных заповедников.</w:t>
      </w:r>
    </w:p>
    <w:p w:rsidR="00CA3F9C" w:rsidRPr="007126F3" w:rsidRDefault="00CA3F9C" w:rsidP="00B1632E">
      <w:pPr>
        <w:shd w:val="clear" w:color="auto" w:fill="FFFFFF"/>
        <w:spacing w:after="300" w:line="360" w:lineRule="auto"/>
        <w:textAlignment w:val="baseline"/>
        <w:rPr>
          <w:rFonts w:ascii="Arial" w:eastAsia="Times New Roman" w:hAnsi="Arial" w:cs="Arial"/>
          <w:color w:val="222A35" w:themeColor="text2" w:themeShade="80"/>
          <w:sz w:val="28"/>
          <w:szCs w:val="28"/>
          <w:lang w:eastAsia="ru-RU"/>
        </w:rPr>
      </w:pPr>
      <w:r w:rsidRPr="007126F3">
        <w:rPr>
          <w:rFonts w:ascii="Arial" w:eastAsia="Times New Roman" w:hAnsi="Arial" w:cs="Arial"/>
          <w:color w:val="222A35" w:themeColor="text2" w:themeShade="80"/>
          <w:sz w:val="28"/>
          <w:szCs w:val="28"/>
          <w:lang w:eastAsia="ru-RU"/>
        </w:rPr>
        <w:t>Обыкновенный еж проживает в самых различных местах, за исключением болотистых участков и хвойных лесов. Его можно встретить на лесных опушках, травянистых лугах, даже в городских парках. Ведет ночной образ жизни, питается насекомыми и травой, зимой впадает в спячку до наступления поздней весны.</w:t>
      </w:r>
    </w:p>
    <w:p w:rsidR="00CA3F9C" w:rsidRPr="00CA3F9C" w:rsidRDefault="00CA3F9C" w:rsidP="00B1632E">
      <w:pPr>
        <w:shd w:val="clear" w:color="auto" w:fill="FFFFFF"/>
        <w:spacing w:after="300" w:line="360" w:lineRule="auto"/>
        <w:jc w:val="center"/>
        <w:textAlignment w:val="baseline"/>
        <w:rPr>
          <w:rFonts w:ascii="Arial" w:eastAsia="Times New Roman" w:hAnsi="Arial" w:cs="Arial"/>
          <w:color w:val="3D3D3D"/>
          <w:sz w:val="21"/>
          <w:szCs w:val="21"/>
          <w:lang w:eastAsia="ru-RU"/>
        </w:rPr>
      </w:pPr>
      <w:r w:rsidRPr="00CA3F9C">
        <w:rPr>
          <w:rFonts w:ascii="Arial" w:eastAsia="Times New Roman" w:hAnsi="Arial" w:cs="Arial"/>
          <w:noProof/>
          <w:color w:val="3D3D3D"/>
          <w:sz w:val="21"/>
          <w:szCs w:val="21"/>
          <w:lang w:eastAsia="ru-RU"/>
        </w:rPr>
        <w:lastRenderedPageBreak/>
        <w:drawing>
          <wp:inline distT="0" distB="0" distL="0" distR="0">
            <wp:extent cx="5321308" cy="3524036"/>
            <wp:effectExtent l="0" t="0" r="0" b="635"/>
            <wp:docPr id="2" name="Рисунок 2" descr="https://ecobloger.ru/wp-content/uploads/2019/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cobloger.ru/wp-content/uploads/2019/01/2-2.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61491" cy="3550647"/>
                    </a:xfrm>
                    <a:prstGeom prst="rect">
                      <a:avLst/>
                    </a:prstGeom>
                    <a:noFill/>
                    <a:ln>
                      <a:noFill/>
                    </a:ln>
                  </pic:spPr>
                </pic:pic>
              </a:graphicData>
            </a:graphic>
          </wp:inline>
        </w:drawing>
      </w:r>
    </w:p>
    <w:p w:rsidR="00CA3F9C" w:rsidRPr="007126F3" w:rsidRDefault="00CA3F9C" w:rsidP="00B1632E">
      <w:pPr>
        <w:shd w:val="clear" w:color="auto" w:fill="FFFFFF"/>
        <w:spacing w:after="300" w:line="360" w:lineRule="auto"/>
        <w:textAlignment w:val="baseline"/>
        <w:rPr>
          <w:rFonts w:ascii="Arial" w:eastAsia="Times New Roman" w:hAnsi="Arial" w:cs="Arial"/>
          <w:color w:val="222A35" w:themeColor="text2" w:themeShade="80"/>
          <w:sz w:val="28"/>
          <w:szCs w:val="28"/>
          <w:lang w:eastAsia="ru-RU"/>
        </w:rPr>
      </w:pPr>
      <w:r w:rsidRPr="007126F3">
        <w:rPr>
          <w:rFonts w:ascii="Arial" w:eastAsia="Times New Roman" w:hAnsi="Arial" w:cs="Arial"/>
          <w:color w:val="222A35" w:themeColor="text2" w:themeShade="80"/>
          <w:sz w:val="28"/>
          <w:szCs w:val="28"/>
          <w:lang w:eastAsia="ru-RU"/>
        </w:rPr>
        <w:t>За последнее время наблюдается рост численности этого животного. Сохраняется он в заказниках и на территории национального парка в Свердловской области.</w:t>
      </w:r>
    </w:p>
    <w:p w:rsidR="00CA3F9C" w:rsidRPr="007126F3" w:rsidRDefault="00CA3F9C" w:rsidP="00B1632E">
      <w:pPr>
        <w:shd w:val="clear" w:color="auto" w:fill="FFFFFF"/>
        <w:spacing w:after="300" w:line="360" w:lineRule="auto"/>
        <w:textAlignment w:val="baseline"/>
        <w:rPr>
          <w:rFonts w:ascii="Arial" w:eastAsia="Times New Roman" w:hAnsi="Arial" w:cs="Arial"/>
          <w:color w:val="222A35" w:themeColor="text2" w:themeShade="80"/>
          <w:sz w:val="28"/>
          <w:szCs w:val="28"/>
          <w:lang w:eastAsia="ru-RU"/>
        </w:rPr>
      </w:pPr>
      <w:r w:rsidRPr="007126F3">
        <w:rPr>
          <w:rFonts w:ascii="Arial" w:eastAsia="Times New Roman" w:hAnsi="Arial" w:cs="Arial"/>
          <w:color w:val="222A35" w:themeColor="text2" w:themeShade="80"/>
          <w:sz w:val="28"/>
          <w:szCs w:val="28"/>
          <w:lang w:eastAsia="ru-RU"/>
        </w:rPr>
        <w:t>К животным относятся и мыши летучие, несколько из них записаны в Красную книгу Свердловской области. Одно из этих животных, бурый ушан (его называют ещё обыкновенный), отличается от своих собратьев длинными несоразмерными ушами:</w:t>
      </w:r>
    </w:p>
    <w:p w:rsidR="00CA3F9C" w:rsidRPr="00CA3F9C" w:rsidRDefault="00CA3F9C" w:rsidP="00B1632E">
      <w:pPr>
        <w:shd w:val="clear" w:color="auto" w:fill="FFFFFF"/>
        <w:spacing w:after="300" w:line="360" w:lineRule="auto"/>
        <w:jc w:val="center"/>
        <w:textAlignment w:val="baseline"/>
        <w:rPr>
          <w:rFonts w:ascii="Arial" w:eastAsia="Times New Roman" w:hAnsi="Arial" w:cs="Arial"/>
          <w:color w:val="3D3D3D"/>
          <w:sz w:val="21"/>
          <w:szCs w:val="21"/>
          <w:lang w:eastAsia="ru-RU"/>
        </w:rPr>
      </w:pPr>
      <w:r w:rsidRPr="00CA3F9C">
        <w:rPr>
          <w:rFonts w:ascii="Arial" w:eastAsia="Times New Roman" w:hAnsi="Arial" w:cs="Arial"/>
          <w:noProof/>
          <w:color w:val="3D3D3D"/>
          <w:sz w:val="21"/>
          <w:szCs w:val="21"/>
          <w:lang w:eastAsia="ru-RU"/>
        </w:rPr>
        <w:lastRenderedPageBreak/>
        <w:drawing>
          <wp:inline distT="0" distB="0" distL="0" distR="0">
            <wp:extent cx="8352577" cy="4099389"/>
            <wp:effectExtent l="0" t="0" r="0" b="0"/>
            <wp:docPr id="3" name="Рисунок 3" descr="https://ecobloger.ru/wp-content/uploads/2019/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cobloger.ru/wp-content/uploads/2019/01/3-2.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72912" cy="4158449"/>
                    </a:xfrm>
                    <a:prstGeom prst="rect">
                      <a:avLst/>
                    </a:prstGeom>
                    <a:noFill/>
                    <a:ln>
                      <a:noFill/>
                    </a:ln>
                  </pic:spPr>
                </pic:pic>
              </a:graphicData>
            </a:graphic>
          </wp:inline>
        </w:drawing>
      </w:r>
    </w:p>
    <w:p w:rsidR="00CA3F9C" w:rsidRPr="007126F3" w:rsidRDefault="00CA3F9C" w:rsidP="00B1632E">
      <w:pPr>
        <w:shd w:val="clear" w:color="auto" w:fill="FFFFFF"/>
        <w:spacing w:after="300" w:line="360" w:lineRule="auto"/>
        <w:jc w:val="both"/>
        <w:textAlignment w:val="baseline"/>
        <w:rPr>
          <w:rFonts w:ascii="Arial" w:eastAsia="Times New Roman" w:hAnsi="Arial" w:cs="Arial"/>
          <w:color w:val="222A35" w:themeColor="text2" w:themeShade="80"/>
          <w:sz w:val="28"/>
          <w:szCs w:val="28"/>
          <w:lang w:eastAsia="ru-RU"/>
        </w:rPr>
      </w:pPr>
      <w:r w:rsidRPr="007126F3">
        <w:rPr>
          <w:rFonts w:ascii="Arial" w:eastAsia="Times New Roman" w:hAnsi="Arial" w:cs="Arial"/>
          <w:color w:val="222A35" w:themeColor="text2" w:themeShade="80"/>
          <w:sz w:val="28"/>
          <w:szCs w:val="28"/>
          <w:lang w:eastAsia="ru-RU"/>
        </w:rPr>
        <w:t xml:space="preserve">Когда он спит, уши закладывает за спину и прячет под крылья. Проживает </w:t>
      </w:r>
      <w:proofErr w:type="gramStart"/>
      <w:r w:rsidRPr="007126F3">
        <w:rPr>
          <w:rFonts w:ascii="Arial" w:eastAsia="Times New Roman" w:hAnsi="Arial" w:cs="Arial"/>
          <w:color w:val="222A35" w:themeColor="text2" w:themeShade="80"/>
          <w:sz w:val="28"/>
          <w:szCs w:val="28"/>
          <w:lang w:eastAsia="ru-RU"/>
        </w:rPr>
        <w:t>в</w:t>
      </w:r>
      <w:proofErr w:type="gramEnd"/>
      <w:r w:rsidRPr="007126F3">
        <w:rPr>
          <w:rFonts w:ascii="Arial" w:eastAsia="Times New Roman" w:hAnsi="Arial" w:cs="Arial"/>
          <w:color w:val="222A35" w:themeColor="text2" w:themeShade="80"/>
          <w:sz w:val="28"/>
          <w:szCs w:val="28"/>
          <w:lang w:eastAsia="ru-RU"/>
        </w:rPr>
        <w:t xml:space="preserve"> </w:t>
      </w:r>
      <w:proofErr w:type="gramStart"/>
      <w:r w:rsidRPr="007126F3">
        <w:rPr>
          <w:rFonts w:ascii="Arial" w:eastAsia="Times New Roman" w:hAnsi="Arial" w:cs="Arial"/>
          <w:color w:val="222A35" w:themeColor="text2" w:themeShade="80"/>
          <w:sz w:val="28"/>
          <w:szCs w:val="28"/>
          <w:lang w:eastAsia="ru-RU"/>
        </w:rPr>
        <w:t>различного</w:t>
      </w:r>
      <w:proofErr w:type="gramEnd"/>
      <w:r w:rsidRPr="007126F3">
        <w:rPr>
          <w:rFonts w:ascii="Arial" w:eastAsia="Times New Roman" w:hAnsi="Arial" w:cs="Arial"/>
          <w:color w:val="222A35" w:themeColor="text2" w:themeShade="80"/>
          <w:sz w:val="28"/>
          <w:szCs w:val="28"/>
          <w:lang w:eastAsia="ru-RU"/>
        </w:rPr>
        <w:t xml:space="preserve"> рода подземных сооружениях и естественных пещерах. Животное занесено в красные книги соседних областей, охраняется в природных парках и заповедниках.</w:t>
      </w:r>
    </w:p>
    <w:p w:rsidR="007126F3" w:rsidRDefault="007126F3" w:rsidP="00B1632E">
      <w:pPr>
        <w:shd w:val="clear" w:color="auto" w:fill="FFFFFF"/>
        <w:spacing w:after="0" w:line="360" w:lineRule="auto"/>
        <w:jc w:val="center"/>
        <w:textAlignment w:val="baseline"/>
        <w:outlineLvl w:val="1"/>
        <w:rPr>
          <w:rFonts w:ascii="Arial" w:eastAsia="Times New Roman" w:hAnsi="Arial" w:cs="Arial"/>
          <w:b/>
          <w:bCs/>
          <w:color w:val="FF0000"/>
          <w:sz w:val="40"/>
          <w:szCs w:val="40"/>
          <w:bdr w:val="none" w:sz="0" w:space="0" w:color="auto" w:frame="1"/>
          <w:lang w:eastAsia="ru-RU"/>
        </w:rPr>
      </w:pPr>
    </w:p>
    <w:p w:rsidR="007126F3" w:rsidRDefault="007126F3" w:rsidP="00B1632E">
      <w:pPr>
        <w:shd w:val="clear" w:color="auto" w:fill="FFFFFF"/>
        <w:spacing w:after="0" w:line="360" w:lineRule="auto"/>
        <w:jc w:val="center"/>
        <w:textAlignment w:val="baseline"/>
        <w:outlineLvl w:val="1"/>
        <w:rPr>
          <w:rFonts w:ascii="Arial" w:eastAsia="Times New Roman" w:hAnsi="Arial" w:cs="Arial"/>
          <w:b/>
          <w:bCs/>
          <w:color w:val="FF0000"/>
          <w:sz w:val="40"/>
          <w:szCs w:val="40"/>
          <w:bdr w:val="none" w:sz="0" w:space="0" w:color="auto" w:frame="1"/>
          <w:lang w:eastAsia="ru-RU"/>
        </w:rPr>
      </w:pPr>
    </w:p>
    <w:p w:rsidR="00CA3F9C" w:rsidRPr="00B1632E" w:rsidRDefault="00CA3F9C" w:rsidP="00B1632E">
      <w:pPr>
        <w:shd w:val="clear" w:color="auto" w:fill="FFFFFF"/>
        <w:spacing w:after="0" w:line="360" w:lineRule="auto"/>
        <w:jc w:val="center"/>
        <w:textAlignment w:val="baseline"/>
        <w:outlineLvl w:val="1"/>
        <w:rPr>
          <w:rFonts w:ascii="Arial" w:eastAsia="Times New Roman" w:hAnsi="Arial" w:cs="Arial"/>
          <w:b/>
          <w:bCs/>
          <w:color w:val="FF0000"/>
          <w:sz w:val="40"/>
          <w:szCs w:val="40"/>
          <w:bdr w:val="none" w:sz="0" w:space="0" w:color="auto" w:frame="1"/>
          <w:lang w:eastAsia="ru-RU"/>
        </w:rPr>
      </w:pPr>
      <w:r w:rsidRPr="00B1632E">
        <w:rPr>
          <w:rFonts w:ascii="Arial" w:eastAsia="Times New Roman" w:hAnsi="Arial" w:cs="Arial"/>
          <w:b/>
          <w:bCs/>
          <w:color w:val="FF0000"/>
          <w:sz w:val="40"/>
          <w:szCs w:val="40"/>
          <w:bdr w:val="none" w:sz="0" w:space="0" w:color="auto" w:frame="1"/>
          <w:lang w:eastAsia="ru-RU"/>
        </w:rPr>
        <w:lastRenderedPageBreak/>
        <w:t>Птицы</w:t>
      </w:r>
    </w:p>
    <w:p w:rsidR="00CA3F9C" w:rsidRPr="007126F3" w:rsidRDefault="00CA3F9C" w:rsidP="00B1632E">
      <w:pPr>
        <w:shd w:val="clear" w:color="auto" w:fill="FFFFFF"/>
        <w:spacing w:after="300" w:line="360" w:lineRule="auto"/>
        <w:jc w:val="both"/>
        <w:textAlignment w:val="baseline"/>
        <w:rPr>
          <w:rFonts w:ascii="Arial" w:eastAsia="Times New Roman" w:hAnsi="Arial" w:cs="Arial"/>
          <w:color w:val="222A35" w:themeColor="text2" w:themeShade="80"/>
          <w:sz w:val="21"/>
          <w:szCs w:val="21"/>
          <w:lang w:eastAsia="ru-RU"/>
        </w:rPr>
      </w:pPr>
      <w:r w:rsidRPr="007126F3">
        <w:rPr>
          <w:rFonts w:ascii="Arial" w:eastAsia="Times New Roman" w:hAnsi="Arial" w:cs="Arial"/>
          <w:color w:val="222A35" w:themeColor="text2" w:themeShade="80"/>
          <w:sz w:val="28"/>
          <w:szCs w:val="28"/>
          <w:lang w:eastAsia="ru-RU"/>
        </w:rPr>
        <w:t xml:space="preserve">Птицы, занесенные в Красную книгу Свердловской области, представлены 22 видами, многие из которых нуждаются в постоянном наблюдении и охране. Среди них большой кроншнеп из семейства </w:t>
      </w:r>
      <w:proofErr w:type="spellStart"/>
      <w:r w:rsidRPr="007126F3">
        <w:rPr>
          <w:rFonts w:ascii="Arial" w:eastAsia="Times New Roman" w:hAnsi="Arial" w:cs="Arial"/>
          <w:color w:val="222A35" w:themeColor="text2" w:themeShade="80"/>
          <w:sz w:val="28"/>
          <w:szCs w:val="28"/>
          <w:lang w:eastAsia="ru-RU"/>
        </w:rPr>
        <w:t>бекасовых</w:t>
      </w:r>
      <w:proofErr w:type="spellEnd"/>
      <w:r w:rsidRPr="007126F3">
        <w:rPr>
          <w:rFonts w:ascii="Arial" w:eastAsia="Times New Roman" w:hAnsi="Arial" w:cs="Arial"/>
          <w:color w:val="222A35" w:themeColor="text2" w:themeShade="80"/>
          <w:sz w:val="28"/>
          <w:szCs w:val="28"/>
          <w:lang w:eastAsia="ru-RU"/>
        </w:rPr>
        <w:t>:</w:t>
      </w:r>
    </w:p>
    <w:p w:rsidR="00CA3F9C" w:rsidRPr="00CA3F9C" w:rsidRDefault="00CA3F9C" w:rsidP="00B1632E">
      <w:pPr>
        <w:shd w:val="clear" w:color="auto" w:fill="FFFFFF"/>
        <w:spacing w:after="300" w:line="360" w:lineRule="auto"/>
        <w:jc w:val="center"/>
        <w:textAlignment w:val="baseline"/>
        <w:rPr>
          <w:rFonts w:ascii="Arial" w:eastAsia="Times New Roman" w:hAnsi="Arial" w:cs="Arial"/>
          <w:color w:val="3D3D3D"/>
          <w:sz w:val="21"/>
          <w:szCs w:val="21"/>
          <w:lang w:eastAsia="ru-RU"/>
        </w:rPr>
      </w:pPr>
      <w:r w:rsidRPr="00CA3F9C">
        <w:rPr>
          <w:rFonts w:ascii="Arial" w:eastAsia="Times New Roman" w:hAnsi="Arial" w:cs="Arial"/>
          <w:noProof/>
          <w:color w:val="3D3D3D"/>
          <w:sz w:val="21"/>
          <w:szCs w:val="21"/>
          <w:lang w:eastAsia="ru-RU"/>
        </w:rPr>
        <w:drawing>
          <wp:inline distT="0" distB="0" distL="0" distR="0">
            <wp:extent cx="6051479" cy="3603625"/>
            <wp:effectExtent l="0" t="0" r="6985" b="0"/>
            <wp:docPr id="4" name="Рисунок 4" descr="https://ecobloger.ru/wp-content/uploads/2019/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cobloger.ru/wp-content/uploads/2019/01/4-2.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4878" cy="3629469"/>
                    </a:xfrm>
                    <a:prstGeom prst="rect">
                      <a:avLst/>
                    </a:prstGeom>
                    <a:noFill/>
                    <a:ln>
                      <a:noFill/>
                    </a:ln>
                  </pic:spPr>
                </pic:pic>
              </a:graphicData>
            </a:graphic>
          </wp:inline>
        </w:drawing>
      </w:r>
    </w:p>
    <w:p w:rsidR="00CA3F9C" w:rsidRPr="007126F3" w:rsidRDefault="00CA3F9C" w:rsidP="00B1632E">
      <w:pPr>
        <w:shd w:val="clear" w:color="auto" w:fill="FFFFFF"/>
        <w:spacing w:after="300" w:line="360" w:lineRule="auto"/>
        <w:textAlignment w:val="baseline"/>
        <w:rPr>
          <w:rFonts w:ascii="Arial" w:eastAsia="Times New Roman" w:hAnsi="Arial" w:cs="Arial"/>
          <w:color w:val="222A35" w:themeColor="text2" w:themeShade="80"/>
          <w:sz w:val="28"/>
          <w:szCs w:val="28"/>
          <w:lang w:eastAsia="ru-RU"/>
        </w:rPr>
      </w:pPr>
      <w:r w:rsidRPr="007126F3">
        <w:rPr>
          <w:rFonts w:ascii="Arial" w:eastAsia="Times New Roman" w:hAnsi="Arial" w:cs="Arial"/>
          <w:color w:val="222A35" w:themeColor="text2" w:themeShade="80"/>
          <w:sz w:val="28"/>
          <w:szCs w:val="28"/>
          <w:lang w:eastAsia="ru-RU"/>
        </w:rPr>
        <w:t>Рост птицы достигает 60 см, размах крыльев доходит до одного метра. Его можно узнать по длинному и выгнутому книзу клюву. Гнездится в пойменных лугах, на травянистых болотах. Гнездо выстраивает непосредственно на земле, в небольшой лунке. В Свердловской области встречаются единичные места гнездования, хотя пролетом их замечали в большинстве районов.</w:t>
      </w:r>
    </w:p>
    <w:p w:rsidR="00CA3F9C" w:rsidRPr="007126F3" w:rsidRDefault="00CA3F9C" w:rsidP="00B1632E">
      <w:pPr>
        <w:shd w:val="clear" w:color="auto" w:fill="FFFFFF"/>
        <w:spacing w:after="300" w:line="360" w:lineRule="auto"/>
        <w:jc w:val="both"/>
        <w:textAlignment w:val="baseline"/>
        <w:rPr>
          <w:rFonts w:ascii="Arial" w:eastAsia="Times New Roman" w:hAnsi="Arial" w:cs="Arial"/>
          <w:color w:val="222A35" w:themeColor="text2" w:themeShade="80"/>
          <w:sz w:val="28"/>
          <w:szCs w:val="28"/>
          <w:lang w:eastAsia="ru-RU"/>
        </w:rPr>
      </w:pPr>
      <w:r w:rsidRPr="007126F3">
        <w:rPr>
          <w:rFonts w:ascii="Arial" w:eastAsia="Times New Roman" w:hAnsi="Arial" w:cs="Arial"/>
          <w:color w:val="222A35" w:themeColor="text2" w:themeShade="80"/>
          <w:sz w:val="28"/>
          <w:szCs w:val="28"/>
          <w:lang w:eastAsia="ru-RU"/>
        </w:rPr>
        <w:lastRenderedPageBreak/>
        <w:t>Сова неясыть бородатая. Одна из самых оригинальных и красивых птиц Урала и Зауралья (прежде всего в Курганской области):</w:t>
      </w:r>
    </w:p>
    <w:p w:rsidR="00CA3F9C" w:rsidRPr="00CA3F9C" w:rsidRDefault="00CA3F9C" w:rsidP="00B1632E">
      <w:pPr>
        <w:shd w:val="clear" w:color="auto" w:fill="FFFFFF"/>
        <w:spacing w:after="300" w:line="360" w:lineRule="auto"/>
        <w:jc w:val="center"/>
        <w:textAlignment w:val="baseline"/>
        <w:rPr>
          <w:rFonts w:ascii="Arial" w:eastAsia="Times New Roman" w:hAnsi="Arial" w:cs="Arial"/>
          <w:color w:val="3D3D3D"/>
          <w:sz w:val="21"/>
          <w:szCs w:val="21"/>
          <w:lang w:eastAsia="ru-RU"/>
        </w:rPr>
      </w:pPr>
      <w:r w:rsidRPr="00CA3F9C">
        <w:rPr>
          <w:rFonts w:ascii="Arial" w:eastAsia="Times New Roman" w:hAnsi="Arial" w:cs="Arial"/>
          <w:noProof/>
          <w:color w:val="3D3D3D"/>
          <w:sz w:val="21"/>
          <w:szCs w:val="21"/>
          <w:lang w:eastAsia="ru-RU"/>
        </w:rPr>
        <w:drawing>
          <wp:inline distT="0" distB="0" distL="0" distR="0">
            <wp:extent cx="6339155" cy="4122564"/>
            <wp:effectExtent l="0" t="0" r="5080" b="0"/>
            <wp:docPr id="5" name="Рисунок 5" descr="https://ecobloger.ru/wp-content/uploads/2019/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cobloger.ru/wp-content/uploads/2019/01/5-2.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9286" cy="4135656"/>
                    </a:xfrm>
                    <a:prstGeom prst="rect">
                      <a:avLst/>
                    </a:prstGeom>
                    <a:noFill/>
                    <a:ln>
                      <a:noFill/>
                    </a:ln>
                  </pic:spPr>
                </pic:pic>
              </a:graphicData>
            </a:graphic>
          </wp:inline>
        </w:drawing>
      </w:r>
    </w:p>
    <w:p w:rsidR="00CA3F9C" w:rsidRPr="007126F3" w:rsidRDefault="00CA3F9C" w:rsidP="00B1632E">
      <w:pPr>
        <w:shd w:val="clear" w:color="auto" w:fill="FFFFFF"/>
        <w:spacing w:after="300" w:line="360" w:lineRule="auto"/>
        <w:jc w:val="both"/>
        <w:textAlignment w:val="baseline"/>
        <w:rPr>
          <w:rFonts w:ascii="Arial" w:eastAsia="Times New Roman" w:hAnsi="Arial" w:cs="Arial"/>
          <w:color w:val="222A35" w:themeColor="text2" w:themeShade="80"/>
          <w:sz w:val="28"/>
          <w:szCs w:val="28"/>
          <w:lang w:eastAsia="ru-RU"/>
        </w:rPr>
      </w:pPr>
      <w:r w:rsidRPr="007126F3">
        <w:rPr>
          <w:rFonts w:ascii="Arial" w:eastAsia="Times New Roman" w:hAnsi="Arial" w:cs="Arial"/>
          <w:color w:val="222A35" w:themeColor="text2" w:themeShade="80"/>
          <w:sz w:val="28"/>
          <w:szCs w:val="28"/>
          <w:lang w:eastAsia="ru-RU"/>
        </w:rPr>
        <w:t>У неё под клювом виднеется темное на сером фоне пятнышко, издали похожее на короткую бородку. Шею обрамляет светлый воротничок. Он оттеняет серый окрас птицы и придает ей элегантный облик.</w:t>
      </w:r>
    </w:p>
    <w:p w:rsidR="00CA3F9C" w:rsidRPr="007126F3" w:rsidRDefault="00CA3F9C" w:rsidP="00B1632E">
      <w:pPr>
        <w:shd w:val="clear" w:color="auto" w:fill="FFFFFF"/>
        <w:spacing w:after="300" w:line="360" w:lineRule="auto"/>
        <w:jc w:val="both"/>
        <w:textAlignment w:val="baseline"/>
        <w:rPr>
          <w:rFonts w:ascii="Arial" w:eastAsia="Times New Roman" w:hAnsi="Arial" w:cs="Arial"/>
          <w:color w:val="222A35" w:themeColor="text2" w:themeShade="80"/>
          <w:sz w:val="28"/>
          <w:szCs w:val="28"/>
          <w:lang w:eastAsia="ru-RU"/>
        </w:rPr>
      </w:pPr>
      <w:r w:rsidRPr="007126F3">
        <w:rPr>
          <w:rFonts w:ascii="Arial" w:eastAsia="Times New Roman" w:hAnsi="Arial" w:cs="Arial"/>
          <w:color w:val="222A35" w:themeColor="text2" w:themeShade="80"/>
          <w:sz w:val="28"/>
          <w:szCs w:val="28"/>
          <w:lang w:eastAsia="ru-RU"/>
        </w:rPr>
        <w:lastRenderedPageBreak/>
        <w:t>Неясыть достаточно большая птица: длина тела около 80 см, размах крыльев достигает полутора метра. Глаза ярко-жёлтые, голова имеет четко выраженный лицевой диск, обладает способностью вертеть головой на 270 градусов. Добычей являются мелкие грызуны, иногда белки. Проживает в старых лесах. За последние годы встречается в регионе чрезвычайно редко.</w:t>
      </w:r>
    </w:p>
    <w:p w:rsidR="00B1632E" w:rsidRPr="00B1632E" w:rsidRDefault="00B1632E" w:rsidP="00B1632E">
      <w:pPr>
        <w:pBdr>
          <w:bottom w:val="single" w:sz="6" w:space="5" w:color="CCCCCC"/>
        </w:pBdr>
        <w:shd w:val="clear" w:color="auto" w:fill="FFFFFF"/>
        <w:spacing w:before="450" w:after="150" w:line="360" w:lineRule="auto"/>
        <w:jc w:val="center"/>
        <w:outlineLvl w:val="1"/>
        <w:rPr>
          <w:rFonts w:ascii="Arial" w:eastAsia="Times New Roman" w:hAnsi="Arial" w:cs="Arial"/>
          <w:b/>
          <w:color w:val="FF0000"/>
          <w:sz w:val="40"/>
          <w:szCs w:val="40"/>
          <w:lang w:eastAsia="ru-RU"/>
        </w:rPr>
      </w:pPr>
      <w:r w:rsidRPr="00B1632E">
        <w:rPr>
          <w:rFonts w:ascii="Arial" w:eastAsia="Times New Roman" w:hAnsi="Arial" w:cs="Arial"/>
          <w:b/>
          <w:color w:val="FF0000"/>
          <w:sz w:val="40"/>
          <w:szCs w:val="40"/>
          <w:lang w:eastAsia="ru-RU"/>
        </w:rPr>
        <w:t>Млекопитающие</w:t>
      </w:r>
    </w:p>
    <w:p w:rsidR="003F20F2" w:rsidRPr="007126F3" w:rsidRDefault="00CA3F9C" w:rsidP="00B1632E">
      <w:pPr>
        <w:spacing w:line="360" w:lineRule="auto"/>
        <w:jc w:val="both"/>
        <w:rPr>
          <w:rFonts w:ascii="Arial" w:hAnsi="Arial" w:cs="Arial"/>
          <w:color w:val="222A35" w:themeColor="text2" w:themeShade="80"/>
          <w:sz w:val="28"/>
          <w:szCs w:val="28"/>
          <w:shd w:val="clear" w:color="auto" w:fill="FFFFFF"/>
        </w:rPr>
      </w:pPr>
      <w:r w:rsidRPr="007126F3">
        <w:rPr>
          <w:rFonts w:ascii="Arial" w:hAnsi="Arial" w:cs="Arial"/>
          <w:color w:val="222A35" w:themeColor="text2" w:themeShade="80"/>
          <w:sz w:val="28"/>
          <w:szCs w:val="28"/>
          <w:shd w:val="clear" w:color="auto" w:fill="FFFFFF"/>
        </w:rPr>
        <w:t xml:space="preserve">Среди млекопитающих особое беспокойство вызывают рукокрылые: их в перечень занесено семь – это больше половины всех остальных животных. Сокращение вида связано с тем, что летучие мыши обитают большими колониями, соответственно, уничтожение места их поселения ведет к резкому сокращению численности. Можно перечислить ночниц: </w:t>
      </w:r>
      <w:proofErr w:type="spellStart"/>
      <w:r w:rsidRPr="007126F3">
        <w:rPr>
          <w:rFonts w:ascii="Arial" w:hAnsi="Arial" w:cs="Arial"/>
          <w:color w:val="222A35" w:themeColor="text2" w:themeShade="80"/>
          <w:sz w:val="28"/>
          <w:szCs w:val="28"/>
          <w:shd w:val="clear" w:color="auto" w:fill="FFFFFF"/>
        </w:rPr>
        <w:t>брандта</w:t>
      </w:r>
      <w:proofErr w:type="spellEnd"/>
      <w:r w:rsidRPr="007126F3">
        <w:rPr>
          <w:rFonts w:ascii="Arial" w:hAnsi="Arial" w:cs="Arial"/>
          <w:color w:val="222A35" w:themeColor="text2" w:themeShade="80"/>
          <w:sz w:val="28"/>
          <w:szCs w:val="28"/>
          <w:shd w:val="clear" w:color="auto" w:fill="FFFFFF"/>
        </w:rPr>
        <w:t xml:space="preserve">, усатую, водяную, прудовую, бурого ушана, северного кожанка и нетопыря </w:t>
      </w:r>
      <w:proofErr w:type="spellStart"/>
      <w:r w:rsidRPr="007126F3">
        <w:rPr>
          <w:rFonts w:ascii="Arial" w:hAnsi="Arial" w:cs="Arial"/>
          <w:color w:val="222A35" w:themeColor="text2" w:themeShade="80"/>
          <w:sz w:val="28"/>
          <w:szCs w:val="28"/>
          <w:shd w:val="clear" w:color="auto" w:fill="FFFFFF"/>
        </w:rPr>
        <w:t>натузиуса</w:t>
      </w:r>
      <w:proofErr w:type="spellEnd"/>
      <w:r w:rsidRPr="007126F3">
        <w:rPr>
          <w:rFonts w:ascii="Arial" w:hAnsi="Arial" w:cs="Arial"/>
          <w:color w:val="222A35" w:themeColor="text2" w:themeShade="80"/>
          <w:sz w:val="28"/>
          <w:szCs w:val="28"/>
          <w:shd w:val="clear" w:color="auto" w:fill="FFFFFF"/>
        </w:rPr>
        <w:t xml:space="preserve">. Очаровательную летягу включает в себя Красная книга Свердловской области (животные и растения). Описание животного следующее: небольшой зверек, похожий на белку. Отличает ее особая перепонка, которая раскрывается при перепрыгивании с дерева на дерево. Лимитирующий фактор — уничтожение лесов, в которых обитает зверек. Представитель крупных животных в Красной книге — северный олень. Его исчезновение связано с изменением снежного покрова: он становится плотнее и меньше, что не позволяет животному добывать корм из-под снега и утолять жажду. Также из отряда млекопитающих охраняется обыкновенный еж, выдра и европейская норка. </w:t>
      </w:r>
    </w:p>
    <w:p w:rsidR="00043C88" w:rsidRPr="00043C88" w:rsidRDefault="00043C88" w:rsidP="00043C88">
      <w:pPr>
        <w:shd w:val="clear" w:color="auto" w:fill="FFFFFF"/>
        <w:spacing w:after="0" w:line="240" w:lineRule="auto"/>
        <w:rPr>
          <w:rFonts w:ascii="Arial" w:eastAsia="Times New Roman" w:hAnsi="Arial" w:cs="Arial"/>
          <w:color w:val="303030"/>
          <w:sz w:val="24"/>
          <w:szCs w:val="24"/>
          <w:lang w:eastAsia="ru-RU"/>
        </w:rPr>
      </w:pPr>
      <w:r w:rsidRPr="00043C88">
        <w:rPr>
          <w:rFonts w:ascii="Arial" w:eastAsia="Times New Roman" w:hAnsi="Arial" w:cs="Arial"/>
          <w:noProof/>
          <w:color w:val="2057E4"/>
          <w:sz w:val="24"/>
          <w:szCs w:val="24"/>
          <w:lang w:eastAsia="ru-RU"/>
        </w:rPr>
        <w:lastRenderedPageBreak/>
        <w:drawing>
          <wp:inline distT="0" distB="0" distL="0" distR="0">
            <wp:extent cx="8706485" cy="6082301"/>
            <wp:effectExtent l="0" t="0" r="0" b="0"/>
            <wp:docPr id="46" name="Рисунок 46" descr="Обыкновенная летяга">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быкновенная летяга">
                      <a:hlinkClick r:id="rId14" tgtFrame="&quot;_blank&quot;"/>
                    </pic:cNvPr>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18719" cy="6090847"/>
                    </a:xfrm>
                    <a:prstGeom prst="rect">
                      <a:avLst/>
                    </a:prstGeom>
                    <a:noFill/>
                    <a:ln>
                      <a:noFill/>
                    </a:ln>
                  </pic:spPr>
                </pic:pic>
              </a:graphicData>
            </a:graphic>
          </wp:inline>
        </w:drawing>
      </w:r>
    </w:p>
    <w:p w:rsidR="00043C88" w:rsidRPr="00043C88" w:rsidRDefault="00043C88" w:rsidP="00043C88">
      <w:pPr>
        <w:shd w:val="clear" w:color="auto" w:fill="FFFFFF"/>
        <w:spacing w:before="75" w:line="240" w:lineRule="atLeast"/>
        <w:rPr>
          <w:rFonts w:ascii="Arial" w:eastAsia="Times New Roman" w:hAnsi="Arial" w:cs="Arial"/>
          <w:color w:val="000000" w:themeColor="text1"/>
          <w:sz w:val="28"/>
          <w:szCs w:val="28"/>
          <w:lang w:eastAsia="ru-RU"/>
        </w:rPr>
      </w:pPr>
      <w:r w:rsidRPr="00043C88">
        <w:rPr>
          <w:rFonts w:ascii="Arial" w:eastAsia="Times New Roman" w:hAnsi="Arial" w:cs="Arial"/>
          <w:color w:val="000000" w:themeColor="text1"/>
          <w:sz w:val="28"/>
          <w:szCs w:val="28"/>
          <w:lang w:eastAsia="ru-RU"/>
        </w:rPr>
        <w:t>Летяги весят всего около 150 грамм.</w:t>
      </w:r>
    </w:p>
    <w:p w:rsidR="00043C88" w:rsidRPr="00043C88" w:rsidRDefault="00043C88" w:rsidP="00043C88">
      <w:pPr>
        <w:shd w:val="clear" w:color="auto" w:fill="FFFFFF"/>
        <w:spacing w:after="0" w:line="240" w:lineRule="auto"/>
        <w:rPr>
          <w:rFonts w:ascii="Arial" w:eastAsia="Times New Roman" w:hAnsi="Arial" w:cs="Arial"/>
          <w:color w:val="303030"/>
          <w:sz w:val="24"/>
          <w:szCs w:val="24"/>
          <w:lang w:eastAsia="ru-RU"/>
        </w:rPr>
      </w:pPr>
      <w:r w:rsidRPr="00043C88">
        <w:rPr>
          <w:rFonts w:ascii="Arial" w:eastAsia="Times New Roman" w:hAnsi="Arial" w:cs="Arial"/>
          <w:noProof/>
          <w:color w:val="2057E4"/>
          <w:sz w:val="24"/>
          <w:szCs w:val="24"/>
          <w:lang w:eastAsia="ru-RU"/>
        </w:rPr>
        <w:lastRenderedPageBreak/>
        <w:drawing>
          <wp:inline distT="0" distB="0" distL="0" distR="0">
            <wp:extent cx="9245983" cy="6133672"/>
            <wp:effectExtent l="0" t="0" r="0" b="635"/>
            <wp:docPr id="47" name="Рисунок 47" descr="Обыкновенная летяга">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быкновенная летяга">
                      <a:hlinkClick r:id="rId16" tgtFrame="&quot;_blank&quot;"/>
                    </pic:cNvPr>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65430" cy="6146573"/>
                    </a:xfrm>
                    <a:prstGeom prst="rect">
                      <a:avLst/>
                    </a:prstGeom>
                    <a:noFill/>
                    <a:ln>
                      <a:noFill/>
                    </a:ln>
                  </pic:spPr>
                </pic:pic>
              </a:graphicData>
            </a:graphic>
          </wp:inline>
        </w:drawing>
      </w:r>
    </w:p>
    <w:p w:rsidR="003F20F2" w:rsidRPr="007126F3" w:rsidRDefault="00043C88" w:rsidP="00043C88">
      <w:pPr>
        <w:shd w:val="clear" w:color="auto" w:fill="FFFFFF"/>
        <w:spacing w:before="75" w:line="240" w:lineRule="atLeast"/>
        <w:rPr>
          <w:rFonts w:ascii="Arial" w:eastAsia="Times New Roman" w:hAnsi="Arial" w:cs="Arial"/>
          <w:color w:val="222A35" w:themeColor="text2" w:themeShade="80"/>
          <w:sz w:val="28"/>
          <w:szCs w:val="28"/>
          <w:lang w:eastAsia="ru-RU"/>
        </w:rPr>
      </w:pPr>
      <w:r w:rsidRPr="007126F3">
        <w:rPr>
          <w:rFonts w:ascii="Arial" w:eastAsia="Times New Roman" w:hAnsi="Arial" w:cs="Arial"/>
          <w:color w:val="222A35" w:themeColor="text2" w:themeShade="80"/>
          <w:sz w:val="28"/>
          <w:szCs w:val="28"/>
          <w:lang w:eastAsia="ru-RU"/>
        </w:rPr>
        <w:t xml:space="preserve">Обыкновенная летяга на дереве около своего дупла. </w:t>
      </w:r>
    </w:p>
    <w:p w:rsidR="00CA3F9C" w:rsidRPr="007126F3" w:rsidRDefault="00CA3F9C" w:rsidP="00B1632E">
      <w:pPr>
        <w:shd w:val="clear" w:color="auto" w:fill="FFFFFF"/>
        <w:spacing w:before="192" w:after="192" w:line="360" w:lineRule="auto"/>
        <w:rPr>
          <w:rFonts w:ascii="Arial" w:eastAsia="Times New Roman" w:hAnsi="Arial" w:cs="Arial"/>
          <w:color w:val="222A35" w:themeColor="text2" w:themeShade="80"/>
          <w:sz w:val="28"/>
          <w:szCs w:val="28"/>
          <w:lang w:eastAsia="ru-RU"/>
        </w:rPr>
      </w:pPr>
      <w:r w:rsidRPr="007126F3">
        <w:rPr>
          <w:rFonts w:ascii="Arial" w:eastAsia="Times New Roman" w:hAnsi="Arial" w:cs="Arial"/>
          <w:color w:val="222A35" w:themeColor="text2" w:themeShade="80"/>
          <w:sz w:val="28"/>
          <w:szCs w:val="28"/>
          <w:lang w:eastAsia="ru-RU"/>
        </w:rPr>
        <w:lastRenderedPageBreak/>
        <w:t>На территории области обитают 66 видов млекопитающих из 6 отрядов и 16 семейств, из них 23 вида из отряда Грызуны, 17 видов из отряда Хищные, 11 видов из отряда Насекомоядные, 9 видов из отряда Рукокрылые, 4 вида из отряда Парнокопытные и 2 вида из отряда Зайцеобразные.</w:t>
      </w:r>
    </w:p>
    <w:p w:rsidR="00CA3F9C" w:rsidRDefault="00CA3F9C" w:rsidP="003F20F2">
      <w:pPr>
        <w:shd w:val="clear" w:color="auto" w:fill="FFFFFF"/>
        <w:spacing w:after="0" w:line="240" w:lineRule="auto"/>
        <w:jc w:val="center"/>
        <w:rPr>
          <w:rFonts w:ascii="Arial" w:eastAsia="Times New Roman" w:hAnsi="Arial" w:cs="Arial"/>
          <w:color w:val="303030"/>
          <w:sz w:val="24"/>
          <w:szCs w:val="24"/>
          <w:lang w:eastAsia="ru-RU"/>
        </w:rPr>
      </w:pPr>
      <w:r w:rsidRPr="00CA3F9C">
        <w:rPr>
          <w:rFonts w:ascii="Arial" w:eastAsia="Times New Roman" w:hAnsi="Arial" w:cs="Arial"/>
          <w:noProof/>
          <w:color w:val="2057E4"/>
          <w:sz w:val="24"/>
          <w:szCs w:val="24"/>
          <w:lang w:eastAsia="ru-RU"/>
        </w:rPr>
        <w:drawing>
          <wp:inline distT="0" distB="0" distL="0" distR="0">
            <wp:extent cx="8283322" cy="4791075"/>
            <wp:effectExtent l="0" t="0" r="3810" b="0"/>
            <wp:docPr id="6" name="Рисунок 6" descr="Медведь">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едведь">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79416" cy="4846656"/>
                    </a:xfrm>
                    <a:prstGeom prst="rect">
                      <a:avLst/>
                    </a:prstGeom>
                    <a:noFill/>
                    <a:ln>
                      <a:noFill/>
                    </a:ln>
                  </pic:spPr>
                </pic:pic>
              </a:graphicData>
            </a:graphic>
          </wp:inline>
        </w:drawing>
      </w:r>
    </w:p>
    <w:p w:rsidR="00B1632E" w:rsidRPr="00CA3F9C" w:rsidRDefault="00B1632E" w:rsidP="003F20F2">
      <w:pPr>
        <w:shd w:val="clear" w:color="auto" w:fill="FFFFFF"/>
        <w:spacing w:after="0" w:line="240" w:lineRule="auto"/>
        <w:jc w:val="center"/>
        <w:rPr>
          <w:rFonts w:ascii="Arial" w:eastAsia="Times New Roman" w:hAnsi="Arial" w:cs="Arial"/>
          <w:color w:val="303030"/>
          <w:sz w:val="24"/>
          <w:szCs w:val="24"/>
          <w:lang w:eastAsia="ru-RU"/>
        </w:rPr>
      </w:pPr>
    </w:p>
    <w:p w:rsidR="00CA3F9C" w:rsidRPr="00CA3F9C" w:rsidRDefault="00CA3F9C" w:rsidP="00B1632E">
      <w:pPr>
        <w:shd w:val="clear" w:color="auto" w:fill="FFFFFF"/>
        <w:spacing w:after="0" w:line="360" w:lineRule="auto"/>
        <w:rPr>
          <w:rFonts w:ascii="Arial" w:eastAsia="Times New Roman" w:hAnsi="Arial" w:cs="Arial"/>
          <w:color w:val="000000" w:themeColor="text1"/>
          <w:sz w:val="28"/>
          <w:szCs w:val="28"/>
          <w:lang w:eastAsia="ru-RU"/>
        </w:rPr>
      </w:pPr>
      <w:r w:rsidRPr="00CA3F9C">
        <w:rPr>
          <w:rFonts w:ascii="Arial" w:eastAsia="Times New Roman" w:hAnsi="Arial" w:cs="Arial"/>
          <w:color w:val="000000" w:themeColor="text1"/>
          <w:sz w:val="28"/>
          <w:szCs w:val="28"/>
          <w:lang w:eastAsia="ru-RU"/>
        </w:rPr>
        <w:t>Половой зрелости бурый медведь достигает к 3 годам, но расти продолжает до 10-11 лет</w:t>
      </w:r>
    </w:p>
    <w:p w:rsidR="00043C88" w:rsidRPr="00043C88" w:rsidRDefault="00043C88" w:rsidP="009F7FE4">
      <w:pPr>
        <w:shd w:val="clear" w:color="auto" w:fill="FFFFFF"/>
        <w:spacing w:before="192" w:after="192" w:line="360" w:lineRule="auto"/>
        <w:jc w:val="center"/>
        <w:rPr>
          <w:rFonts w:ascii="Arial" w:eastAsia="Times New Roman" w:hAnsi="Arial" w:cs="Arial"/>
          <w:sz w:val="40"/>
          <w:szCs w:val="40"/>
          <w:lang w:eastAsia="ru-RU"/>
        </w:rPr>
      </w:pPr>
      <w:r w:rsidRPr="00043C88">
        <w:rPr>
          <w:rFonts w:ascii="Arial" w:eastAsia="Times New Roman" w:hAnsi="Arial" w:cs="Arial"/>
          <w:color w:val="FF0000"/>
          <w:sz w:val="40"/>
          <w:szCs w:val="40"/>
          <w:lang w:eastAsia="ru-RU"/>
        </w:rPr>
        <w:lastRenderedPageBreak/>
        <w:t>Лось</w:t>
      </w:r>
    </w:p>
    <w:p w:rsidR="00CA3F9C" w:rsidRPr="007126F3" w:rsidRDefault="00CA3F9C" w:rsidP="00043C88">
      <w:pPr>
        <w:shd w:val="clear" w:color="auto" w:fill="FFFFFF"/>
        <w:spacing w:before="192" w:after="192" w:line="360" w:lineRule="auto"/>
        <w:rPr>
          <w:rFonts w:ascii="Arial" w:eastAsia="Times New Roman" w:hAnsi="Arial" w:cs="Arial"/>
          <w:color w:val="222A35" w:themeColor="text2" w:themeShade="80"/>
          <w:sz w:val="28"/>
          <w:szCs w:val="28"/>
          <w:lang w:eastAsia="ru-RU"/>
        </w:rPr>
      </w:pPr>
      <w:r w:rsidRPr="007126F3">
        <w:rPr>
          <w:rFonts w:ascii="Arial" w:eastAsia="Times New Roman" w:hAnsi="Arial" w:cs="Arial"/>
          <w:color w:val="222A35" w:themeColor="text2" w:themeShade="80"/>
          <w:sz w:val="28"/>
          <w:szCs w:val="28"/>
          <w:lang w:eastAsia="ru-RU"/>
        </w:rPr>
        <w:t>Лось водится в тайге, изобилующей моховыми болотами, зарослями березняков и осинников, избегая степных и лесостепных районов и тундры.</w:t>
      </w:r>
    </w:p>
    <w:p w:rsidR="00CA3F9C" w:rsidRPr="007126F3" w:rsidRDefault="00CA3F9C" w:rsidP="00B1632E">
      <w:pPr>
        <w:shd w:val="clear" w:color="auto" w:fill="FFFFFF"/>
        <w:spacing w:before="192" w:after="192" w:line="360" w:lineRule="auto"/>
        <w:rPr>
          <w:rFonts w:ascii="Arial" w:eastAsia="Times New Roman" w:hAnsi="Arial" w:cs="Arial"/>
          <w:color w:val="222A35" w:themeColor="text2" w:themeShade="80"/>
          <w:sz w:val="28"/>
          <w:szCs w:val="28"/>
          <w:lang w:eastAsia="ru-RU"/>
        </w:rPr>
      </w:pPr>
      <w:r w:rsidRPr="007126F3">
        <w:rPr>
          <w:rFonts w:ascii="Arial" w:eastAsia="Times New Roman" w:hAnsi="Arial" w:cs="Arial"/>
          <w:color w:val="222A35" w:themeColor="text2" w:themeShade="80"/>
          <w:sz w:val="28"/>
          <w:szCs w:val="28"/>
          <w:lang w:eastAsia="ru-RU"/>
        </w:rPr>
        <w:t>Врагами лося являются росомаха — для молодых и коров (самок) с телятами и медведь — для молодых. Гон (рёв) происходит в сентябре, беременность продолжается около 270 дней; отёл — в мае, в первый раз одним, а в последующие — двумя телятами: перед отёлом коровы прогоняют своих прошлогодних телят.</w:t>
      </w:r>
    </w:p>
    <w:p w:rsidR="00043C88" w:rsidRPr="007126F3" w:rsidRDefault="00043C88" w:rsidP="00043C88">
      <w:pPr>
        <w:shd w:val="clear" w:color="auto" w:fill="FFFFFF"/>
        <w:spacing w:before="75" w:line="360" w:lineRule="auto"/>
        <w:jc w:val="both"/>
        <w:rPr>
          <w:rFonts w:ascii="Arial" w:eastAsia="Times New Roman" w:hAnsi="Arial" w:cs="Arial"/>
          <w:color w:val="222A35" w:themeColor="text2" w:themeShade="80"/>
          <w:sz w:val="28"/>
          <w:szCs w:val="28"/>
          <w:lang w:eastAsia="ru-RU"/>
        </w:rPr>
      </w:pPr>
      <w:r w:rsidRPr="007126F3">
        <w:rPr>
          <w:rFonts w:ascii="Arial" w:eastAsia="Times New Roman" w:hAnsi="Arial" w:cs="Arial"/>
          <w:color w:val="222A35" w:themeColor="text2" w:themeShade="80"/>
          <w:sz w:val="28"/>
          <w:szCs w:val="28"/>
          <w:lang w:eastAsia="ru-RU"/>
        </w:rPr>
        <w:t>Самка лося с детёнышем. Самок лося часто называют - «жеребенком», или коровами, а молодых лосей называют телятами.</w:t>
      </w:r>
    </w:p>
    <w:p w:rsidR="00043C88" w:rsidRPr="007126F3" w:rsidRDefault="00043C88" w:rsidP="00043C88">
      <w:pPr>
        <w:shd w:val="clear" w:color="auto" w:fill="FFFFFF"/>
        <w:spacing w:before="192" w:after="192" w:line="360" w:lineRule="auto"/>
        <w:jc w:val="both"/>
        <w:rPr>
          <w:rFonts w:ascii="Arial" w:eastAsia="Times New Roman" w:hAnsi="Arial" w:cs="Arial"/>
          <w:color w:val="222A35" w:themeColor="text2" w:themeShade="80"/>
          <w:sz w:val="28"/>
          <w:szCs w:val="28"/>
          <w:lang w:eastAsia="ru-RU"/>
        </w:rPr>
      </w:pPr>
      <w:r w:rsidRPr="007126F3">
        <w:rPr>
          <w:rFonts w:ascii="Arial" w:eastAsia="Times New Roman" w:hAnsi="Arial" w:cs="Arial"/>
          <w:color w:val="222A35" w:themeColor="text2" w:themeShade="80"/>
          <w:sz w:val="28"/>
          <w:szCs w:val="28"/>
          <w:lang w:eastAsia="ru-RU"/>
        </w:rPr>
        <w:t>В октябре звери продвигаются к местам зимних стоянок ежегодно в одних и тех же местах. Рога сбрасываются в конце декабря. Пищу зимой составляют молодые побеги осины, берёз и черёмухи, молодые сосенки, осиновая и еловая кора, а летом лось питается осокой, залезая от гнуса в воду, хвощами и другими болотными водяными растениями, их корневищами, ветками и листьями различных пород ив.</w:t>
      </w:r>
    </w:p>
    <w:p w:rsidR="00043C88" w:rsidRPr="00CA3F9C" w:rsidRDefault="00043C88" w:rsidP="00B1632E">
      <w:pPr>
        <w:shd w:val="clear" w:color="auto" w:fill="FFFFFF"/>
        <w:spacing w:before="192" w:after="192" w:line="360" w:lineRule="auto"/>
        <w:rPr>
          <w:rFonts w:ascii="Arial" w:eastAsia="Times New Roman" w:hAnsi="Arial" w:cs="Arial"/>
          <w:color w:val="303030"/>
          <w:sz w:val="28"/>
          <w:szCs w:val="28"/>
          <w:lang w:eastAsia="ru-RU"/>
        </w:rPr>
      </w:pPr>
    </w:p>
    <w:p w:rsidR="003F20F2" w:rsidRDefault="00CA3F9C" w:rsidP="00043C88">
      <w:pPr>
        <w:shd w:val="clear" w:color="auto" w:fill="FFFFFF"/>
        <w:spacing w:after="0" w:line="360" w:lineRule="auto"/>
        <w:jc w:val="center"/>
        <w:rPr>
          <w:rFonts w:ascii="Georgia" w:eastAsia="Times New Roman" w:hAnsi="Georgia" w:cs="Times New Roman"/>
          <w:color w:val="222222"/>
          <w:kern w:val="36"/>
          <w:sz w:val="45"/>
          <w:szCs w:val="45"/>
          <w:lang w:eastAsia="ru-RU"/>
        </w:rPr>
      </w:pPr>
      <w:r w:rsidRPr="00CA3F9C">
        <w:rPr>
          <w:rFonts w:ascii="Arial" w:eastAsia="Times New Roman" w:hAnsi="Arial" w:cs="Arial"/>
          <w:noProof/>
          <w:color w:val="2057E4"/>
          <w:sz w:val="24"/>
          <w:szCs w:val="24"/>
          <w:lang w:eastAsia="ru-RU"/>
        </w:rPr>
        <w:lastRenderedPageBreak/>
        <w:drawing>
          <wp:inline distT="0" distB="0" distL="0" distR="0">
            <wp:extent cx="9349483" cy="6784975"/>
            <wp:effectExtent l="0" t="0" r="4445" b="0"/>
            <wp:docPr id="7" name="Рисунок 7" descr="Лось">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Лось">
                      <a:hlinkClick r:id="rId20" tgtFrame="&quot;_blank&quot;"/>
                    </pic:cNvPr>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86473" cy="6811819"/>
                    </a:xfrm>
                    <a:prstGeom prst="rect">
                      <a:avLst/>
                    </a:prstGeom>
                    <a:noFill/>
                    <a:ln>
                      <a:noFill/>
                    </a:ln>
                  </pic:spPr>
                </pic:pic>
              </a:graphicData>
            </a:graphic>
          </wp:inline>
        </w:drawing>
      </w:r>
      <w:r w:rsidR="003F20F2" w:rsidRPr="00CA3F9C">
        <w:rPr>
          <w:rFonts w:ascii="Arial" w:eastAsia="Times New Roman" w:hAnsi="Arial" w:cs="Arial"/>
          <w:noProof/>
          <w:color w:val="2057E4"/>
          <w:sz w:val="24"/>
          <w:szCs w:val="24"/>
          <w:lang w:eastAsia="ru-RU"/>
        </w:rPr>
        <w:lastRenderedPageBreak/>
        <w:drawing>
          <wp:inline distT="0" distB="0" distL="0" distR="0">
            <wp:extent cx="9152430" cy="6368415"/>
            <wp:effectExtent l="0" t="0" r="0" b="0"/>
            <wp:docPr id="28" name="Рисунок 28" descr="Самка лося с детёнышем">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амка лося с детёнышем">
                      <a:hlinkClick r:id="rId22" tgtFrame="&quot;_blank&quot;"/>
                    </pic:cNvPr>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64816" cy="6377034"/>
                    </a:xfrm>
                    <a:prstGeom prst="rect">
                      <a:avLst/>
                    </a:prstGeom>
                    <a:noFill/>
                    <a:ln>
                      <a:noFill/>
                    </a:ln>
                  </pic:spPr>
                </pic:pic>
              </a:graphicData>
            </a:graphic>
          </wp:inline>
        </w:drawing>
      </w:r>
    </w:p>
    <w:p w:rsidR="00CA3F9C" w:rsidRPr="00043C88" w:rsidRDefault="00CA3F9C" w:rsidP="00B1632E">
      <w:pPr>
        <w:shd w:val="clear" w:color="auto" w:fill="FFFFFF"/>
        <w:spacing w:after="0" w:line="360" w:lineRule="auto"/>
        <w:jc w:val="center"/>
        <w:rPr>
          <w:rFonts w:ascii="Arial" w:eastAsia="Times New Roman" w:hAnsi="Arial" w:cs="Arial"/>
          <w:color w:val="FF0000"/>
          <w:sz w:val="40"/>
          <w:szCs w:val="40"/>
          <w:lang w:eastAsia="ru-RU"/>
        </w:rPr>
      </w:pPr>
      <w:r w:rsidRPr="00043C88">
        <w:rPr>
          <w:rFonts w:ascii="Arial" w:eastAsia="Times New Roman" w:hAnsi="Arial" w:cs="Arial"/>
          <w:color w:val="FF0000"/>
          <w:kern w:val="36"/>
          <w:sz w:val="40"/>
          <w:szCs w:val="40"/>
          <w:lang w:eastAsia="ru-RU"/>
        </w:rPr>
        <w:lastRenderedPageBreak/>
        <w:t>Северный олень</w:t>
      </w:r>
    </w:p>
    <w:p w:rsidR="00CA3F9C" w:rsidRPr="007126F3" w:rsidRDefault="00CA3F9C" w:rsidP="00B1632E">
      <w:pPr>
        <w:shd w:val="clear" w:color="auto" w:fill="FFFFFF"/>
        <w:spacing w:before="75" w:after="75" w:line="360" w:lineRule="auto"/>
        <w:jc w:val="both"/>
        <w:outlineLvl w:val="3"/>
        <w:rPr>
          <w:rFonts w:ascii="Arial" w:eastAsia="Times New Roman" w:hAnsi="Arial" w:cs="Arial"/>
          <w:b/>
          <w:bCs/>
          <w:color w:val="222A35" w:themeColor="text2" w:themeShade="80"/>
          <w:sz w:val="28"/>
          <w:szCs w:val="28"/>
          <w:lang w:eastAsia="ru-RU"/>
        </w:rPr>
      </w:pPr>
      <w:proofErr w:type="gramStart"/>
      <w:r w:rsidRPr="007126F3">
        <w:rPr>
          <w:rFonts w:ascii="Arial" w:eastAsia="Times New Roman" w:hAnsi="Arial" w:cs="Arial"/>
          <w:b/>
          <w:bCs/>
          <w:color w:val="222A35" w:themeColor="text2" w:themeShade="80"/>
          <w:sz w:val="28"/>
          <w:szCs w:val="28"/>
          <w:lang w:eastAsia="ru-RU"/>
        </w:rPr>
        <w:t>Северный олень</w:t>
      </w:r>
      <w:r w:rsidR="00740769" w:rsidRPr="007126F3">
        <w:rPr>
          <w:rFonts w:ascii="Arial" w:eastAsia="Times New Roman" w:hAnsi="Arial" w:cs="Arial"/>
          <w:b/>
          <w:bCs/>
          <w:color w:val="222A35" w:themeColor="text2" w:themeShade="80"/>
          <w:sz w:val="28"/>
          <w:szCs w:val="28"/>
          <w:lang w:eastAsia="ru-RU"/>
        </w:rPr>
        <w:t xml:space="preserve"> </w:t>
      </w:r>
      <w:r w:rsidRPr="007126F3">
        <w:rPr>
          <w:rFonts w:ascii="Arial" w:eastAsia="Times New Roman" w:hAnsi="Arial" w:cs="Arial"/>
          <w:color w:val="222A35" w:themeColor="text2" w:themeShade="80"/>
          <w:sz w:val="28"/>
          <w:szCs w:val="28"/>
          <w:lang w:eastAsia="ru-RU"/>
        </w:rPr>
        <w:t>(лат.</w:t>
      </w:r>
      <w:proofErr w:type="gramEnd"/>
      <w:r w:rsidRPr="007126F3">
        <w:rPr>
          <w:rFonts w:ascii="Arial" w:eastAsia="Times New Roman" w:hAnsi="Arial" w:cs="Arial"/>
          <w:color w:val="222A35" w:themeColor="text2" w:themeShade="80"/>
          <w:sz w:val="28"/>
          <w:szCs w:val="28"/>
          <w:lang w:eastAsia="ru-RU"/>
        </w:rPr>
        <w:t xml:space="preserve"> </w:t>
      </w:r>
      <w:proofErr w:type="spellStart"/>
      <w:proofErr w:type="gramStart"/>
      <w:r w:rsidRPr="007126F3">
        <w:rPr>
          <w:rFonts w:ascii="Arial" w:eastAsia="Times New Roman" w:hAnsi="Arial" w:cs="Arial"/>
          <w:color w:val="222A35" w:themeColor="text2" w:themeShade="80"/>
          <w:sz w:val="28"/>
          <w:szCs w:val="28"/>
          <w:lang w:eastAsia="ru-RU"/>
        </w:rPr>
        <w:t>Rangifer</w:t>
      </w:r>
      <w:proofErr w:type="spellEnd"/>
      <w:r w:rsidRPr="007126F3">
        <w:rPr>
          <w:rFonts w:ascii="Arial" w:eastAsia="Times New Roman" w:hAnsi="Arial" w:cs="Arial"/>
          <w:color w:val="222A35" w:themeColor="text2" w:themeShade="80"/>
          <w:sz w:val="28"/>
          <w:szCs w:val="28"/>
          <w:lang w:eastAsia="ru-RU"/>
        </w:rPr>
        <w:t xml:space="preserve"> </w:t>
      </w:r>
      <w:proofErr w:type="spellStart"/>
      <w:r w:rsidRPr="007126F3">
        <w:rPr>
          <w:rFonts w:ascii="Arial" w:eastAsia="Times New Roman" w:hAnsi="Arial" w:cs="Arial"/>
          <w:color w:val="222A35" w:themeColor="text2" w:themeShade="80"/>
          <w:sz w:val="28"/>
          <w:szCs w:val="28"/>
          <w:lang w:eastAsia="ru-RU"/>
        </w:rPr>
        <w:t>tarandus</w:t>
      </w:r>
      <w:proofErr w:type="spellEnd"/>
      <w:r w:rsidRPr="007126F3">
        <w:rPr>
          <w:rFonts w:ascii="Arial" w:eastAsia="Times New Roman" w:hAnsi="Arial" w:cs="Arial"/>
          <w:color w:val="222A35" w:themeColor="text2" w:themeShade="80"/>
          <w:sz w:val="28"/>
          <w:szCs w:val="28"/>
          <w:lang w:eastAsia="ru-RU"/>
        </w:rPr>
        <w:t>) — вид парнокопытных млекопитающих рода Северные олени.</w:t>
      </w:r>
      <w:proofErr w:type="gramEnd"/>
      <w:r w:rsidRPr="007126F3">
        <w:rPr>
          <w:rFonts w:ascii="Arial" w:eastAsia="Times New Roman" w:hAnsi="Arial" w:cs="Arial"/>
          <w:color w:val="222A35" w:themeColor="text2" w:themeShade="80"/>
          <w:sz w:val="28"/>
          <w:szCs w:val="28"/>
          <w:lang w:eastAsia="ru-RU"/>
        </w:rPr>
        <w:t xml:space="preserve"> Обитает в северных и северо-восточных районах области, предпочитает разреженные участки леса, гари, старые лесосеки. </w:t>
      </w:r>
      <w:r w:rsidR="00B73A5F" w:rsidRPr="007126F3">
        <w:rPr>
          <w:rFonts w:ascii="Arial" w:eastAsia="Times New Roman" w:hAnsi="Arial" w:cs="Arial"/>
          <w:b/>
          <w:bCs/>
          <w:color w:val="222A35" w:themeColor="text2" w:themeShade="80"/>
          <w:sz w:val="28"/>
          <w:szCs w:val="28"/>
          <w:lang w:eastAsia="ru-RU"/>
        </w:rPr>
        <w:t xml:space="preserve"> </w:t>
      </w:r>
    </w:p>
    <w:p w:rsidR="00CA3F9C" w:rsidRPr="007126F3" w:rsidRDefault="00CA3F9C" w:rsidP="00B1632E">
      <w:pPr>
        <w:shd w:val="clear" w:color="auto" w:fill="FFFFFF"/>
        <w:spacing w:before="75" w:after="192" w:line="360" w:lineRule="auto"/>
        <w:jc w:val="both"/>
        <w:rPr>
          <w:rFonts w:ascii="Arial" w:eastAsia="Times New Roman" w:hAnsi="Arial" w:cs="Arial"/>
          <w:color w:val="222A35" w:themeColor="text2" w:themeShade="80"/>
          <w:sz w:val="28"/>
          <w:szCs w:val="28"/>
          <w:lang w:eastAsia="ru-RU"/>
        </w:rPr>
      </w:pPr>
      <w:proofErr w:type="gramStart"/>
      <w:r w:rsidRPr="007126F3">
        <w:rPr>
          <w:rFonts w:ascii="Arial" w:eastAsia="Times New Roman" w:hAnsi="Arial" w:cs="Arial"/>
          <w:color w:val="222A35" w:themeColor="text2" w:themeShade="80"/>
          <w:sz w:val="28"/>
          <w:szCs w:val="28"/>
          <w:lang w:eastAsia="ru-RU"/>
        </w:rPr>
        <w:t>В Свердловской области обитает подвид северного оленя — Европейский северный олень (лат.</w:t>
      </w:r>
      <w:proofErr w:type="gramEnd"/>
      <w:r w:rsidRPr="007126F3">
        <w:rPr>
          <w:rFonts w:ascii="Arial" w:eastAsia="Times New Roman" w:hAnsi="Arial" w:cs="Arial"/>
          <w:color w:val="222A35" w:themeColor="text2" w:themeShade="80"/>
          <w:sz w:val="28"/>
          <w:szCs w:val="28"/>
          <w:lang w:eastAsia="ru-RU"/>
        </w:rPr>
        <w:t xml:space="preserve"> </w:t>
      </w:r>
      <w:proofErr w:type="spellStart"/>
      <w:proofErr w:type="gramStart"/>
      <w:r w:rsidRPr="007126F3">
        <w:rPr>
          <w:rFonts w:ascii="Arial" w:eastAsia="Times New Roman" w:hAnsi="Arial" w:cs="Arial"/>
          <w:color w:val="222A35" w:themeColor="text2" w:themeShade="80"/>
          <w:sz w:val="28"/>
          <w:szCs w:val="28"/>
          <w:lang w:eastAsia="ru-RU"/>
        </w:rPr>
        <w:t>Rangifer</w:t>
      </w:r>
      <w:proofErr w:type="spellEnd"/>
      <w:r w:rsidRPr="007126F3">
        <w:rPr>
          <w:rFonts w:ascii="Arial" w:eastAsia="Times New Roman" w:hAnsi="Arial" w:cs="Arial"/>
          <w:color w:val="222A35" w:themeColor="text2" w:themeShade="80"/>
          <w:sz w:val="28"/>
          <w:szCs w:val="28"/>
          <w:lang w:eastAsia="ru-RU"/>
        </w:rPr>
        <w:t xml:space="preserve"> </w:t>
      </w:r>
      <w:proofErr w:type="spellStart"/>
      <w:r w:rsidRPr="007126F3">
        <w:rPr>
          <w:rFonts w:ascii="Arial" w:eastAsia="Times New Roman" w:hAnsi="Arial" w:cs="Arial"/>
          <w:color w:val="222A35" w:themeColor="text2" w:themeShade="80"/>
          <w:sz w:val="28"/>
          <w:szCs w:val="28"/>
          <w:lang w:eastAsia="ru-RU"/>
        </w:rPr>
        <w:t>tarandus</w:t>
      </w:r>
      <w:proofErr w:type="spellEnd"/>
      <w:r w:rsidRPr="007126F3">
        <w:rPr>
          <w:rFonts w:ascii="Arial" w:eastAsia="Times New Roman" w:hAnsi="Arial" w:cs="Arial"/>
          <w:color w:val="222A35" w:themeColor="text2" w:themeShade="80"/>
          <w:sz w:val="28"/>
          <w:szCs w:val="28"/>
          <w:lang w:eastAsia="ru-RU"/>
        </w:rPr>
        <w:t xml:space="preserve"> </w:t>
      </w:r>
      <w:proofErr w:type="spellStart"/>
      <w:r w:rsidRPr="007126F3">
        <w:rPr>
          <w:rFonts w:ascii="Arial" w:eastAsia="Times New Roman" w:hAnsi="Arial" w:cs="Arial"/>
          <w:color w:val="222A35" w:themeColor="text2" w:themeShade="80"/>
          <w:sz w:val="28"/>
          <w:szCs w:val="28"/>
          <w:lang w:eastAsia="ru-RU"/>
        </w:rPr>
        <w:t>tarandus</w:t>
      </w:r>
      <w:proofErr w:type="spellEnd"/>
      <w:r w:rsidRPr="007126F3">
        <w:rPr>
          <w:rFonts w:ascii="Arial" w:eastAsia="Times New Roman" w:hAnsi="Arial" w:cs="Arial"/>
          <w:color w:val="222A35" w:themeColor="text2" w:themeShade="80"/>
          <w:sz w:val="28"/>
          <w:szCs w:val="28"/>
          <w:lang w:eastAsia="ru-RU"/>
        </w:rPr>
        <w:t>).</w:t>
      </w:r>
      <w:proofErr w:type="gramEnd"/>
      <w:r w:rsidRPr="007126F3">
        <w:rPr>
          <w:rFonts w:ascii="Arial" w:eastAsia="Times New Roman" w:hAnsi="Arial" w:cs="Arial"/>
          <w:color w:val="222A35" w:themeColor="text2" w:themeShade="80"/>
          <w:sz w:val="28"/>
          <w:szCs w:val="28"/>
          <w:lang w:eastAsia="ru-RU"/>
        </w:rPr>
        <w:t xml:space="preserve"> Подвид занесён в Красную книгу Свердловской области в категорию «Находящиеся под угрозой исчезновения».</w:t>
      </w:r>
    </w:p>
    <w:p w:rsidR="00CA3F9C" w:rsidRPr="007126F3" w:rsidRDefault="00CA3F9C" w:rsidP="00B1632E">
      <w:pPr>
        <w:spacing w:before="192" w:after="192" w:line="360" w:lineRule="auto"/>
        <w:jc w:val="both"/>
        <w:rPr>
          <w:rFonts w:ascii="Arial" w:eastAsia="Times New Roman" w:hAnsi="Arial" w:cs="Arial"/>
          <w:color w:val="222A35" w:themeColor="text2" w:themeShade="80"/>
          <w:sz w:val="28"/>
          <w:szCs w:val="28"/>
          <w:lang w:eastAsia="ru-RU"/>
        </w:rPr>
      </w:pPr>
      <w:r w:rsidRPr="007126F3">
        <w:rPr>
          <w:rFonts w:ascii="Arial" w:eastAsia="Times New Roman" w:hAnsi="Arial" w:cs="Arial"/>
          <w:color w:val="222A35" w:themeColor="text2" w:themeShade="80"/>
          <w:sz w:val="28"/>
          <w:szCs w:val="28"/>
          <w:lang w:eastAsia="ru-RU"/>
        </w:rPr>
        <w:t>В России северный олень одомашнен и является важным источником пропитания для многих полярных народов.</w:t>
      </w:r>
    </w:p>
    <w:p w:rsidR="00CA3F9C" w:rsidRPr="007126F3" w:rsidRDefault="00CA3F9C" w:rsidP="00B1632E">
      <w:pPr>
        <w:pBdr>
          <w:top w:val="single" w:sz="6" w:space="10" w:color="EEEEEE"/>
          <w:bottom w:val="single" w:sz="6" w:space="10" w:color="EEEEEE"/>
        </w:pBdr>
        <w:shd w:val="clear" w:color="auto" w:fill="FFFFFF"/>
        <w:spacing w:before="120" w:after="120" w:line="360" w:lineRule="auto"/>
        <w:jc w:val="both"/>
        <w:rPr>
          <w:rFonts w:ascii="Arial" w:eastAsia="Times New Roman" w:hAnsi="Arial" w:cs="Arial"/>
          <w:color w:val="222A35" w:themeColor="text2" w:themeShade="80"/>
          <w:sz w:val="28"/>
          <w:szCs w:val="28"/>
          <w:lang w:eastAsia="ru-RU"/>
        </w:rPr>
      </w:pPr>
      <w:r w:rsidRPr="007126F3">
        <w:rPr>
          <w:rFonts w:ascii="Arial" w:eastAsia="Times New Roman" w:hAnsi="Arial" w:cs="Arial"/>
          <w:color w:val="222A35" w:themeColor="text2" w:themeShade="80"/>
          <w:sz w:val="28"/>
          <w:szCs w:val="28"/>
          <w:lang w:eastAsia="ru-RU"/>
        </w:rPr>
        <w:t>Северный олень отличается от других видов семейства оленевых тем, что рога имеют как самцы, так и самки.</w:t>
      </w:r>
    </w:p>
    <w:p w:rsidR="00043C88" w:rsidRPr="007126F3" w:rsidRDefault="00043C88" w:rsidP="00043C88">
      <w:pPr>
        <w:spacing w:before="75" w:line="360" w:lineRule="auto"/>
        <w:rPr>
          <w:rFonts w:ascii="Arial" w:eastAsia="Times New Roman" w:hAnsi="Arial" w:cs="Arial"/>
          <w:color w:val="222A35" w:themeColor="text2" w:themeShade="80"/>
          <w:sz w:val="28"/>
          <w:szCs w:val="28"/>
          <w:lang w:eastAsia="ru-RU"/>
        </w:rPr>
      </w:pPr>
      <w:r w:rsidRPr="007126F3">
        <w:rPr>
          <w:rFonts w:ascii="Arial" w:eastAsia="Times New Roman" w:hAnsi="Arial" w:cs="Arial"/>
          <w:color w:val="222A35" w:themeColor="text2" w:themeShade="80"/>
          <w:sz w:val="28"/>
          <w:szCs w:val="28"/>
          <w:lang w:eastAsia="ru-RU"/>
        </w:rPr>
        <w:t>Самцы могут весить до 300 килограммов, а размах рогов достигает 120 сантиметров.</w:t>
      </w:r>
    </w:p>
    <w:p w:rsidR="00043C88" w:rsidRPr="007126F3" w:rsidRDefault="00043C88" w:rsidP="00043C88">
      <w:pPr>
        <w:spacing w:before="75" w:line="360" w:lineRule="auto"/>
        <w:rPr>
          <w:rFonts w:ascii="Arial" w:eastAsia="Times New Roman" w:hAnsi="Arial" w:cs="Arial"/>
          <w:color w:val="222A35" w:themeColor="text2" w:themeShade="80"/>
          <w:sz w:val="28"/>
          <w:szCs w:val="28"/>
          <w:lang w:eastAsia="ru-RU"/>
        </w:rPr>
      </w:pPr>
      <w:r w:rsidRPr="007126F3">
        <w:rPr>
          <w:rFonts w:ascii="Arial" w:eastAsia="Times New Roman" w:hAnsi="Arial" w:cs="Arial"/>
          <w:color w:val="222A35" w:themeColor="text2" w:themeShade="80"/>
          <w:sz w:val="28"/>
          <w:szCs w:val="28"/>
          <w:lang w:eastAsia="ru-RU"/>
        </w:rPr>
        <w:t>Более 10 подвидов северного оленя значительно различаются по окраске и размеру.</w:t>
      </w:r>
    </w:p>
    <w:p w:rsidR="00043C88" w:rsidRPr="007126F3" w:rsidRDefault="00043C88" w:rsidP="00043C88">
      <w:pPr>
        <w:spacing w:before="75" w:line="360" w:lineRule="auto"/>
        <w:rPr>
          <w:rFonts w:ascii="Arial" w:eastAsia="Times New Roman" w:hAnsi="Arial" w:cs="Arial"/>
          <w:color w:val="222A35" w:themeColor="text2" w:themeShade="80"/>
          <w:sz w:val="28"/>
          <w:szCs w:val="28"/>
          <w:lang w:eastAsia="ru-RU"/>
        </w:rPr>
      </w:pPr>
      <w:r w:rsidRPr="007126F3">
        <w:rPr>
          <w:rFonts w:ascii="Arial" w:eastAsia="Times New Roman" w:hAnsi="Arial" w:cs="Arial"/>
          <w:color w:val="222A35" w:themeColor="text2" w:themeShade="80"/>
          <w:sz w:val="28"/>
          <w:szCs w:val="28"/>
          <w:lang w:eastAsia="ru-RU"/>
        </w:rPr>
        <w:t>Одомашненный Северный олень используется в качестве ездового и вьючного транспорта.</w:t>
      </w:r>
    </w:p>
    <w:p w:rsidR="00043C88" w:rsidRPr="007126F3" w:rsidRDefault="00043C88" w:rsidP="00043C88">
      <w:pPr>
        <w:spacing w:before="75" w:line="360" w:lineRule="auto"/>
        <w:jc w:val="both"/>
        <w:rPr>
          <w:rFonts w:ascii="Arial" w:eastAsia="Times New Roman" w:hAnsi="Arial" w:cs="Arial"/>
          <w:color w:val="222A35" w:themeColor="text2" w:themeShade="80"/>
          <w:sz w:val="28"/>
          <w:szCs w:val="28"/>
          <w:lang w:eastAsia="ru-RU"/>
        </w:rPr>
      </w:pPr>
      <w:r w:rsidRPr="007126F3">
        <w:rPr>
          <w:rFonts w:ascii="Arial" w:eastAsia="Times New Roman" w:hAnsi="Arial" w:cs="Arial"/>
          <w:color w:val="222A35" w:themeColor="text2" w:themeShade="80"/>
          <w:sz w:val="28"/>
          <w:szCs w:val="28"/>
          <w:lang w:eastAsia="ru-RU"/>
        </w:rPr>
        <w:t>Северный олень всеядное животное, питается лишайником, разнотравьем, иногда мелкими млекопитающими и птицами. Самцов лося часто называют «Сохатый».</w:t>
      </w:r>
    </w:p>
    <w:p w:rsidR="00043C88" w:rsidRPr="00CA3F9C" w:rsidRDefault="00043C88" w:rsidP="00B1632E">
      <w:pPr>
        <w:pBdr>
          <w:top w:val="single" w:sz="6" w:space="10" w:color="EEEEEE"/>
          <w:bottom w:val="single" w:sz="6" w:space="10" w:color="EEEEEE"/>
        </w:pBdr>
        <w:shd w:val="clear" w:color="auto" w:fill="FFFFFF"/>
        <w:spacing w:before="120" w:after="120" w:line="360" w:lineRule="auto"/>
        <w:jc w:val="both"/>
        <w:rPr>
          <w:rFonts w:ascii="Arial" w:eastAsia="Times New Roman" w:hAnsi="Arial" w:cs="Arial"/>
          <w:color w:val="000000" w:themeColor="text1"/>
          <w:sz w:val="28"/>
          <w:szCs w:val="28"/>
          <w:lang w:eastAsia="ru-RU"/>
        </w:rPr>
      </w:pPr>
    </w:p>
    <w:p w:rsidR="00CA3F9C" w:rsidRPr="00CA3F9C" w:rsidRDefault="00CA3F9C" w:rsidP="00B1632E">
      <w:pPr>
        <w:spacing w:after="0" w:line="360" w:lineRule="auto"/>
        <w:rPr>
          <w:rFonts w:ascii="Arial" w:eastAsia="Times New Roman" w:hAnsi="Arial" w:cs="Arial"/>
          <w:color w:val="303030"/>
          <w:sz w:val="28"/>
          <w:szCs w:val="28"/>
          <w:lang w:eastAsia="ru-RU"/>
        </w:rPr>
      </w:pPr>
      <w:r w:rsidRPr="00CA3F9C">
        <w:rPr>
          <w:rFonts w:ascii="Arial" w:eastAsia="Times New Roman" w:hAnsi="Arial" w:cs="Arial"/>
          <w:noProof/>
          <w:color w:val="2057E4"/>
          <w:sz w:val="28"/>
          <w:szCs w:val="28"/>
          <w:lang w:eastAsia="ru-RU"/>
        </w:rPr>
        <w:lastRenderedPageBreak/>
        <w:drawing>
          <wp:inline distT="0" distB="0" distL="0" distR="0">
            <wp:extent cx="9318661" cy="6558915"/>
            <wp:effectExtent l="0" t="0" r="0" b="0"/>
            <wp:docPr id="9" name="Рисунок 9" descr="Северный олень">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еверный олень">
                      <a:hlinkClick r:id="rId24" tgtFrame="&quot;_blank&quot;"/>
                    </pic:cNvPr>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90499" cy="6609478"/>
                    </a:xfrm>
                    <a:prstGeom prst="rect">
                      <a:avLst/>
                    </a:prstGeom>
                    <a:noFill/>
                    <a:ln>
                      <a:noFill/>
                    </a:ln>
                  </pic:spPr>
                </pic:pic>
              </a:graphicData>
            </a:graphic>
          </wp:inline>
        </w:drawing>
      </w:r>
    </w:p>
    <w:p w:rsidR="00CA3F9C" w:rsidRPr="00CA3F9C" w:rsidRDefault="00CA3F9C" w:rsidP="00B1632E">
      <w:pPr>
        <w:spacing w:after="0" w:line="360" w:lineRule="auto"/>
        <w:rPr>
          <w:rFonts w:ascii="Arial" w:eastAsia="Times New Roman" w:hAnsi="Arial" w:cs="Arial"/>
          <w:color w:val="303030"/>
          <w:sz w:val="24"/>
          <w:szCs w:val="24"/>
          <w:lang w:eastAsia="ru-RU"/>
        </w:rPr>
      </w:pPr>
    </w:p>
    <w:p w:rsidR="00CA3F9C" w:rsidRPr="00CA3F9C" w:rsidRDefault="00CA3F9C" w:rsidP="00B1632E">
      <w:pPr>
        <w:spacing w:after="0" w:line="360" w:lineRule="auto"/>
        <w:rPr>
          <w:rFonts w:ascii="Arial" w:eastAsia="Times New Roman" w:hAnsi="Arial" w:cs="Arial"/>
          <w:color w:val="303030"/>
          <w:sz w:val="24"/>
          <w:szCs w:val="24"/>
          <w:lang w:eastAsia="ru-RU"/>
        </w:rPr>
      </w:pPr>
      <w:r w:rsidRPr="00CA3F9C">
        <w:rPr>
          <w:rFonts w:ascii="Arial" w:eastAsia="Times New Roman" w:hAnsi="Arial" w:cs="Arial"/>
          <w:noProof/>
          <w:color w:val="2057E4"/>
          <w:sz w:val="24"/>
          <w:szCs w:val="24"/>
          <w:lang w:eastAsia="ru-RU"/>
        </w:rPr>
        <w:drawing>
          <wp:inline distT="0" distB="0" distL="0" distR="0">
            <wp:extent cx="9229090" cy="5981700"/>
            <wp:effectExtent l="0" t="0" r="0" b="0"/>
            <wp:docPr id="11" name="Рисунок 11" descr="Северный олень">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еверный олень">
                      <a:hlinkClick r:id="rId26" tgtFrame="&quot;_blank&quot;"/>
                    </pic:cNvPr>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07273" cy="6032373"/>
                    </a:xfrm>
                    <a:prstGeom prst="rect">
                      <a:avLst/>
                    </a:prstGeom>
                    <a:noFill/>
                    <a:ln>
                      <a:noFill/>
                    </a:ln>
                  </pic:spPr>
                </pic:pic>
              </a:graphicData>
            </a:graphic>
          </wp:inline>
        </w:drawing>
      </w:r>
    </w:p>
    <w:p w:rsidR="00043C88" w:rsidRPr="00043C88" w:rsidRDefault="00043C88" w:rsidP="009F7FE4">
      <w:pPr>
        <w:shd w:val="clear" w:color="auto" w:fill="FFFFFF"/>
        <w:spacing w:before="75" w:after="75" w:line="360" w:lineRule="auto"/>
        <w:jc w:val="center"/>
        <w:outlineLvl w:val="3"/>
        <w:rPr>
          <w:rFonts w:ascii="Arial" w:eastAsia="Times New Roman" w:hAnsi="Arial" w:cs="Arial"/>
          <w:b/>
          <w:bCs/>
          <w:color w:val="FF0000"/>
          <w:sz w:val="40"/>
          <w:szCs w:val="40"/>
          <w:lang w:eastAsia="ru-RU"/>
        </w:rPr>
      </w:pPr>
      <w:r w:rsidRPr="00043C88">
        <w:rPr>
          <w:rFonts w:ascii="Arial" w:eastAsia="Times New Roman" w:hAnsi="Arial" w:cs="Arial"/>
          <w:b/>
          <w:bCs/>
          <w:color w:val="FF0000"/>
          <w:sz w:val="40"/>
          <w:szCs w:val="40"/>
          <w:lang w:eastAsia="ru-RU"/>
        </w:rPr>
        <w:lastRenderedPageBreak/>
        <w:t>Косуля европейская</w:t>
      </w:r>
    </w:p>
    <w:p w:rsidR="00740769" w:rsidRPr="007126F3" w:rsidRDefault="00740769" w:rsidP="001D4168">
      <w:pPr>
        <w:shd w:val="clear" w:color="auto" w:fill="FFFFFF"/>
        <w:spacing w:after="0" w:line="360" w:lineRule="auto"/>
        <w:jc w:val="both"/>
        <w:outlineLvl w:val="3"/>
        <w:rPr>
          <w:rFonts w:ascii="Arial" w:eastAsia="Times New Roman" w:hAnsi="Arial" w:cs="Arial"/>
          <w:b/>
          <w:bCs/>
          <w:color w:val="222A35" w:themeColor="text2" w:themeShade="80"/>
          <w:sz w:val="28"/>
          <w:szCs w:val="28"/>
          <w:lang w:eastAsia="ru-RU"/>
        </w:rPr>
      </w:pPr>
      <w:proofErr w:type="gramStart"/>
      <w:r w:rsidRPr="007126F3">
        <w:rPr>
          <w:rFonts w:ascii="Arial" w:eastAsia="Times New Roman" w:hAnsi="Arial" w:cs="Arial"/>
          <w:b/>
          <w:bCs/>
          <w:color w:val="222A35" w:themeColor="text2" w:themeShade="80"/>
          <w:sz w:val="28"/>
          <w:szCs w:val="28"/>
          <w:lang w:eastAsia="ru-RU"/>
        </w:rPr>
        <w:t>Косуля европейская</w:t>
      </w:r>
      <w:r w:rsidR="003F20F2" w:rsidRPr="007126F3">
        <w:rPr>
          <w:rFonts w:ascii="Arial" w:eastAsia="Times New Roman" w:hAnsi="Arial" w:cs="Arial"/>
          <w:b/>
          <w:bCs/>
          <w:color w:val="222A35" w:themeColor="text2" w:themeShade="80"/>
          <w:sz w:val="28"/>
          <w:szCs w:val="28"/>
          <w:lang w:eastAsia="ru-RU"/>
        </w:rPr>
        <w:t xml:space="preserve"> </w:t>
      </w:r>
      <w:r w:rsidRPr="007126F3">
        <w:rPr>
          <w:rFonts w:ascii="Arial" w:eastAsia="Times New Roman" w:hAnsi="Arial" w:cs="Arial"/>
          <w:color w:val="222A35" w:themeColor="text2" w:themeShade="80"/>
          <w:sz w:val="28"/>
          <w:szCs w:val="28"/>
          <w:lang w:eastAsia="ru-RU"/>
        </w:rPr>
        <w:t>(лат.</w:t>
      </w:r>
      <w:proofErr w:type="gramEnd"/>
      <w:r w:rsidRPr="007126F3">
        <w:rPr>
          <w:rFonts w:ascii="Arial" w:eastAsia="Times New Roman" w:hAnsi="Arial" w:cs="Arial"/>
          <w:color w:val="222A35" w:themeColor="text2" w:themeShade="80"/>
          <w:sz w:val="28"/>
          <w:szCs w:val="28"/>
          <w:lang w:eastAsia="ru-RU"/>
        </w:rPr>
        <w:t xml:space="preserve"> </w:t>
      </w:r>
      <w:proofErr w:type="spellStart"/>
      <w:proofErr w:type="gramStart"/>
      <w:r w:rsidRPr="007126F3">
        <w:rPr>
          <w:rFonts w:ascii="Arial" w:eastAsia="Times New Roman" w:hAnsi="Arial" w:cs="Arial"/>
          <w:color w:val="222A35" w:themeColor="text2" w:themeShade="80"/>
          <w:sz w:val="28"/>
          <w:szCs w:val="28"/>
          <w:lang w:eastAsia="ru-RU"/>
        </w:rPr>
        <w:t>Capreolus</w:t>
      </w:r>
      <w:proofErr w:type="spellEnd"/>
      <w:r w:rsidRPr="007126F3">
        <w:rPr>
          <w:rFonts w:ascii="Arial" w:eastAsia="Times New Roman" w:hAnsi="Arial" w:cs="Arial"/>
          <w:color w:val="222A35" w:themeColor="text2" w:themeShade="80"/>
          <w:sz w:val="28"/>
          <w:szCs w:val="28"/>
          <w:lang w:eastAsia="ru-RU"/>
        </w:rPr>
        <w:t xml:space="preserve"> </w:t>
      </w:r>
      <w:proofErr w:type="spellStart"/>
      <w:r w:rsidRPr="007126F3">
        <w:rPr>
          <w:rFonts w:ascii="Arial" w:eastAsia="Times New Roman" w:hAnsi="Arial" w:cs="Arial"/>
          <w:color w:val="222A35" w:themeColor="text2" w:themeShade="80"/>
          <w:sz w:val="28"/>
          <w:szCs w:val="28"/>
          <w:lang w:eastAsia="ru-RU"/>
        </w:rPr>
        <w:t>capreolus</w:t>
      </w:r>
      <w:proofErr w:type="spellEnd"/>
      <w:r w:rsidRPr="007126F3">
        <w:rPr>
          <w:rFonts w:ascii="Arial" w:eastAsia="Times New Roman" w:hAnsi="Arial" w:cs="Arial"/>
          <w:color w:val="222A35" w:themeColor="text2" w:themeShade="80"/>
          <w:sz w:val="28"/>
          <w:szCs w:val="28"/>
          <w:lang w:eastAsia="ru-RU"/>
        </w:rPr>
        <w:t>) — вид животных рода Косули, семейства Оленевые.</w:t>
      </w:r>
      <w:proofErr w:type="gramEnd"/>
      <w:r w:rsidRPr="007126F3">
        <w:rPr>
          <w:rFonts w:ascii="Arial" w:eastAsia="Times New Roman" w:hAnsi="Arial" w:cs="Arial"/>
          <w:color w:val="222A35" w:themeColor="text2" w:themeShade="80"/>
          <w:sz w:val="28"/>
          <w:szCs w:val="28"/>
          <w:lang w:eastAsia="ru-RU"/>
        </w:rPr>
        <w:t xml:space="preserve"> Обитает в </w:t>
      </w:r>
      <w:proofErr w:type="gramStart"/>
      <w:r w:rsidRPr="007126F3">
        <w:rPr>
          <w:rFonts w:ascii="Arial" w:eastAsia="Times New Roman" w:hAnsi="Arial" w:cs="Arial"/>
          <w:color w:val="222A35" w:themeColor="text2" w:themeShade="80"/>
          <w:sz w:val="28"/>
          <w:szCs w:val="28"/>
          <w:lang w:eastAsia="ru-RU"/>
        </w:rPr>
        <w:t>лесной</w:t>
      </w:r>
      <w:proofErr w:type="gramEnd"/>
      <w:r w:rsidRPr="007126F3">
        <w:rPr>
          <w:rFonts w:ascii="Arial" w:eastAsia="Times New Roman" w:hAnsi="Arial" w:cs="Arial"/>
          <w:color w:val="222A35" w:themeColor="text2" w:themeShade="80"/>
          <w:sz w:val="28"/>
          <w:szCs w:val="28"/>
          <w:lang w:eastAsia="ru-RU"/>
        </w:rPr>
        <w:t xml:space="preserve">, реже в лесостепной природных зонах, предпочитая </w:t>
      </w:r>
      <w:proofErr w:type="spellStart"/>
      <w:r w:rsidRPr="007126F3">
        <w:rPr>
          <w:rFonts w:ascii="Arial" w:eastAsia="Times New Roman" w:hAnsi="Arial" w:cs="Arial"/>
          <w:color w:val="222A35" w:themeColor="text2" w:themeShade="80"/>
          <w:sz w:val="28"/>
          <w:szCs w:val="28"/>
          <w:lang w:eastAsia="ru-RU"/>
        </w:rPr>
        <w:t>редкостойные</w:t>
      </w:r>
      <w:proofErr w:type="spellEnd"/>
      <w:r w:rsidRPr="007126F3">
        <w:rPr>
          <w:rFonts w:ascii="Arial" w:eastAsia="Times New Roman" w:hAnsi="Arial" w:cs="Arial"/>
          <w:color w:val="222A35" w:themeColor="text2" w:themeShade="80"/>
          <w:sz w:val="28"/>
          <w:szCs w:val="28"/>
          <w:lang w:eastAsia="ru-RU"/>
        </w:rPr>
        <w:t xml:space="preserve"> лиственные леса, луга с зарослями кустарника.</w:t>
      </w:r>
    </w:p>
    <w:p w:rsidR="001D4168" w:rsidRPr="007126F3" w:rsidRDefault="00740769" w:rsidP="001D4168">
      <w:pPr>
        <w:shd w:val="clear" w:color="auto" w:fill="FFFFFF"/>
        <w:spacing w:after="0" w:line="360" w:lineRule="auto"/>
        <w:jc w:val="both"/>
        <w:rPr>
          <w:noProof/>
          <w:color w:val="222A35" w:themeColor="text2" w:themeShade="80"/>
          <w:lang w:eastAsia="ru-RU"/>
        </w:rPr>
      </w:pPr>
      <w:r w:rsidRPr="007126F3">
        <w:rPr>
          <w:rFonts w:ascii="Arial" w:eastAsia="Times New Roman" w:hAnsi="Arial" w:cs="Arial"/>
          <w:color w:val="222A35" w:themeColor="text2" w:themeShade="80"/>
          <w:sz w:val="28"/>
          <w:szCs w:val="28"/>
          <w:lang w:eastAsia="ru-RU"/>
        </w:rPr>
        <w:t>Численность косули на территории области составляет 25000-30000 особей.</w:t>
      </w:r>
      <w:r w:rsidR="003F20F2" w:rsidRPr="007126F3">
        <w:rPr>
          <w:noProof/>
          <w:color w:val="222A35" w:themeColor="text2" w:themeShade="80"/>
          <w:lang w:eastAsia="ru-RU"/>
        </w:rPr>
        <w:t xml:space="preserve"> </w:t>
      </w:r>
    </w:p>
    <w:p w:rsidR="00043C88" w:rsidRPr="007126F3" w:rsidRDefault="00043C88" w:rsidP="001D4168">
      <w:pPr>
        <w:shd w:val="clear" w:color="auto" w:fill="FFFFFF"/>
        <w:spacing w:after="0" w:line="360" w:lineRule="auto"/>
        <w:jc w:val="both"/>
        <w:rPr>
          <w:rFonts w:ascii="Arial" w:eastAsia="Times New Roman" w:hAnsi="Arial" w:cs="Arial"/>
          <w:color w:val="222A35" w:themeColor="text2" w:themeShade="80"/>
          <w:sz w:val="28"/>
          <w:szCs w:val="28"/>
          <w:lang w:eastAsia="ru-RU"/>
        </w:rPr>
      </w:pPr>
      <w:r w:rsidRPr="007126F3">
        <w:rPr>
          <w:rFonts w:ascii="Arial" w:eastAsia="Times New Roman" w:hAnsi="Arial" w:cs="Arial"/>
          <w:color w:val="222A35" w:themeColor="text2" w:themeShade="80"/>
          <w:sz w:val="28"/>
          <w:szCs w:val="28"/>
          <w:lang w:eastAsia="ru-RU"/>
        </w:rPr>
        <w:t xml:space="preserve">Косуля – это олень небольшого размера. У самцов есть маленькие рога с двойным ветвлением. Они появляются на втором году жизни животного. В конце весны самцы всегда трутся рогами о деревья, чтобы избавиться от отмершей кожи на них. Летняя шерсть тёмно-рыжего цвета, зимняя – серо-бурого, густая, около маленького хвоста есть пятно белого цвета. Такие же пятна могут быть в области горла. </w:t>
      </w:r>
      <w:proofErr w:type="gramStart"/>
      <w:r w:rsidRPr="007126F3">
        <w:rPr>
          <w:rFonts w:ascii="Arial" w:eastAsia="Times New Roman" w:hAnsi="Arial" w:cs="Arial"/>
          <w:color w:val="222A35" w:themeColor="text2" w:themeShade="80"/>
          <w:sz w:val="28"/>
          <w:szCs w:val="28"/>
          <w:lang w:eastAsia="ru-RU"/>
        </w:rPr>
        <w:t>Морда</w:t>
      </w:r>
      <w:proofErr w:type="gramEnd"/>
      <w:r w:rsidRPr="007126F3">
        <w:rPr>
          <w:rFonts w:ascii="Arial" w:eastAsia="Times New Roman" w:hAnsi="Arial" w:cs="Arial"/>
          <w:color w:val="222A35" w:themeColor="text2" w:themeShade="80"/>
          <w:sz w:val="28"/>
          <w:szCs w:val="28"/>
          <w:lang w:eastAsia="ru-RU"/>
        </w:rPr>
        <w:t xml:space="preserve"> серого цвета с черными полосками от носа до уголков губ.</w:t>
      </w:r>
    </w:p>
    <w:p w:rsidR="001D4168" w:rsidRPr="007126F3" w:rsidRDefault="001D4168" w:rsidP="001D4168">
      <w:pPr>
        <w:shd w:val="clear" w:color="auto" w:fill="FFFFFF"/>
        <w:spacing w:after="0" w:line="360" w:lineRule="auto"/>
        <w:jc w:val="both"/>
        <w:rPr>
          <w:rFonts w:ascii="Arial" w:eastAsia="Times New Roman" w:hAnsi="Arial" w:cs="Arial"/>
          <w:color w:val="222A35" w:themeColor="text2" w:themeShade="80"/>
          <w:sz w:val="28"/>
          <w:szCs w:val="28"/>
          <w:lang w:eastAsia="ru-RU"/>
        </w:rPr>
      </w:pPr>
    </w:p>
    <w:p w:rsidR="001D4168" w:rsidRPr="007126F3" w:rsidRDefault="001D4168" w:rsidP="001D4168">
      <w:pPr>
        <w:shd w:val="clear" w:color="auto" w:fill="FFFFFF"/>
        <w:spacing w:after="0" w:line="360" w:lineRule="auto"/>
        <w:jc w:val="both"/>
        <w:rPr>
          <w:rFonts w:ascii="Arial" w:eastAsia="Times New Roman" w:hAnsi="Arial" w:cs="Arial"/>
          <w:color w:val="222A35" w:themeColor="text2" w:themeShade="80"/>
          <w:sz w:val="28"/>
          <w:szCs w:val="28"/>
          <w:lang w:eastAsia="ru-RU"/>
        </w:rPr>
      </w:pPr>
      <w:r w:rsidRPr="007126F3">
        <w:rPr>
          <w:rFonts w:ascii="Arial" w:eastAsia="Times New Roman" w:hAnsi="Arial" w:cs="Arial"/>
          <w:color w:val="222A35" w:themeColor="text2" w:themeShade="80"/>
          <w:sz w:val="28"/>
          <w:szCs w:val="28"/>
          <w:lang w:eastAsia="ru-RU"/>
        </w:rPr>
        <w:t xml:space="preserve">Косуля – это травоядное животное, выпас у которого происходит рано по утрам и с наступлением сумерек. В ее рацион входит трава, молодые почки и листья деревьев. Пища захватывается с помощью нижних резцов и твёрдого жевательного валика сверху и откусывается. В осенний период, когда травы </w:t>
      </w:r>
      <w:proofErr w:type="gramStart"/>
      <w:r w:rsidRPr="007126F3">
        <w:rPr>
          <w:rFonts w:ascii="Arial" w:eastAsia="Times New Roman" w:hAnsi="Arial" w:cs="Arial"/>
          <w:color w:val="222A35" w:themeColor="text2" w:themeShade="80"/>
          <w:sz w:val="28"/>
          <w:szCs w:val="28"/>
          <w:lang w:eastAsia="ru-RU"/>
        </w:rPr>
        <w:t>мало, косули поедают</w:t>
      </w:r>
      <w:proofErr w:type="gramEnd"/>
      <w:r w:rsidRPr="007126F3">
        <w:rPr>
          <w:rFonts w:ascii="Arial" w:eastAsia="Times New Roman" w:hAnsi="Arial" w:cs="Arial"/>
          <w:color w:val="222A35" w:themeColor="text2" w:themeShade="80"/>
          <w:sz w:val="28"/>
          <w:szCs w:val="28"/>
          <w:lang w:eastAsia="ru-RU"/>
        </w:rPr>
        <w:t xml:space="preserve"> также орехи и другие лесные плоды (желуди, каштаны, чернику, облепиху, плоды бука). В зимний рацион добавляются жёлуди, брюква и т.д. При сильных морозах косули обгрызают с деревьев молодые ветки.</w:t>
      </w:r>
    </w:p>
    <w:p w:rsidR="00043C88" w:rsidRPr="007126F3" w:rsidRDefault="001D4168" w:rsidP="001D4168">
      <w:pPr>
        <w:shd w:val="clear" w:color="auto" w:fill="FFFFFF"/>
        <w:spacing w:after="390" w:line="360" w:lineRule="auto"/>
        <w:jc w:val="both"/>
        <w:rPr>
          <w:rFonts w:ascii="Arial" w:eastAsia="Times New Roman" w:hAnsi="Arial" w:cs="Arial"/>
          <w:color w:val="222A35" w:themeColor="text2" w:themeShade="80"/>
          <w:sz w:val="28"/>
          <w:szCs w:val="28"/>
          <w:lang w:eastAsia="ru-RU"/>
        </w:rPr>
      </w:pPr>
      <w:r w:rsidRPr="007126F3">
        <w:rPr>
          <w:rFonts w:ascii="Arial" w:eastAsia="Times New Roman" w:hAnsi="Arial" w:cs="Arial"/>
          <w:color w:val="222A35" w:themeColor="text2" w:themeShade="80"/>
          <w:sz w:val="28"/>
          <w:szCs w:val="28"/>
          <w:lang w:eastAsia="ru-RU"/>
        </w:rPr>
        <w:t>Ареал обитания косули включает полосу умеренного климаты Европы и Азии до Дальнего Востока и Кореи. На западе встречается в основном европейская косуля (</w:t>
      </w:r>
      <w:proofErr w:type="spellStart"/>
      <w:r w:rsidRPr="007126F3">
        <w:rPr>
          <w:rFonts w:ascii="Arial" w:eastAsia="Times New Roman" w:hAnsi="Arial" w:cs="Arial"/>
          <w:color w:val="222A35" w:themeColor="text2" w:themeShade="80"/>
          <w:sz w:val="28"/>
          <w:szCs w:val="28"/>
          <w:lang w:eastAsia="ru-RU"/>
        </w:rPr>
        <w:t>Capreolus</w:t>
      </w:r>
      <w:proofErr w:type="spellEnd"/>
      <w:r w:rsidRPr="007126F3">
        <w:rPr>
          <w:rFonts w:ascii="Arial" w:eastAsia="Times New Roman" w:hAnsi="Arial" w:cs="Arial"/>
          <w:color w:val="222A35" w:themeColor="text2" w:themeShade="80"/>
          <w:sz w:val="28"/>
          <w:szCs w:val="28"/>
          <w:lang w:eastAsia="ru-RU"/>
        </w:rPr>
        <w:t xml:space="preserve"> </w:t>
      </w:r>
      <w:proofErr w:type="spellStart"/>
      <w:r w:rsidRPr="007126F3">
        <w:rPr>
          <w:rFonts w:ascii="Arial" w:eastAsia="Times New Roman" w:hAnsi="Arial" w:cs="Arial"/>
          <w:color w:val="222A35" w:themeColor="text2" w:themeShade="80"/>
          <w:sz w:val="28"/>
          <w:szCs w:val="28"/>
          <w:lang w:eastAsia="ru-RU"/>
        </w:rPr>
        <w:t>Capreolus</w:t>
      </w:r>
      <w:proofErr w:type="spellEnd"/>
      <w:r w:rsidRPr="007126F3">
        <w:rPr>
          <w:rFonts w:ascii="Arial" w:eastAsia="Times New Roman" w:hAnsi="Arial" w:cs="Arial"/>
          <w:color w:val="222A35" w:themeColor="text2" w:themeShade="80"/>
          <w:sz w:val="28"/>
          <w:szCs w:val="28"/>
          <w:lang w:eastAsia="ru-RU"/>
        </w:rPr>
        <w:t>), в восточных регионах – сибирская косуля (</w:t>
      </w:r>
      <w:proofErr w:type="spellStart"/>
      <w:r w:rsidRPr="007126F3">
        <w:rPr>
          <w:rFonts w:ascii="Arial" w:eastAsia="Times New Roman" w:hAnsi="Arial" w:cs="Arial"/>
          <w:color w:val="222A35" w:themeColor="text2" w:themeShade="80"/>
          <w:sz w:val="28"/>
          <w:szCs w:val="28"/>
          <w:lang w:eastAsia="ru-RU"/>
        </w:rPr>
        <w:t>Capreolus</w:t>
      </w:r>
      <w:proofErr w:type="spellEnd"/>
      <w:r w:rsidRPr="007126F3">
        <w:rPr>
          <w:rFonts w:ascii="Arial" w:eastAsia="Times New Roman" w:hAnsi="Arial" w:cs="Arial"/>
          <w:color w:val="222A35" w:themeColor="text2" w:themeShade="80"/>
          <w:sz w:val="28"/>
          <w:szCs w:val="28"/>
          <w:lang w:eastAsia="ru-RU"/>
        </w:rPr>
        <w:t xml:space="preserve"> </w:t>
      </w:r>
      <w:proofErr w:type="spellStart"/>
      <w:r w:rsidRPr="007126F3">
        <w:rPr>
          <w:rFonts w:ascii="Arial" w:eastAsia="Times New Roman" w:hAnsi="Arial" w:cs="Arial"/>
          <w:color w:val="222A35" w:themeColor="text2" w:themeShade="80"/>
          <w:sz w:val="28"/>
          <w:szCs w:val="28"/>
          <w:lang w:eastAsia="ru-RU"/>
        </w:rPr>
        <w:t>pygargus</w:t>
      </w:r>
      <w:proofErr w:type="spellEnd"/>
      <w:r w:rsidRPr="007126F3">
        <w:rPr>
          <w:rFonts w:ascii="Arial" w:eastAsia="Times New Roman" w:hAnsi="Arial" w:cs="Arial"/>
          <w:color w:val="222A35" w:themeColor="text2" w:themeShade="80"/>
          <w:sz w:val="28"/>
          <w:szCs w:val="28"/>
          <w:lang w:eastAsia="ru-RU"/>
        </w:rPr>
        <w:t>). Для жизни предпочитает лиственные и смешанные леса, а также открытые местности, лесостепи, в горах встречается до полосы вечного снега.</w:t>
      </w:r>
    </w:p>
    <w:p w:rsidR="001D4168" w:rsidRPr="007126F3" w:rsidRDefault="001D4168" w:rsidP="001D4168">
      <w:pPr>
        <w:shd w:val="clear" w:color="auto" w:fill="FFFFFF"/>
        <w:spacing w:after="390" w:line="360" w:lineRule="auto"/>
        <w:jc w:val="both"/>
        <w:rPr>
          <w:rFonts w:ascii="Arial" w:eastAsia="Times New Roman" w:hAnsi="Arial" w:cs="Arial"/>
          <w:color w:val="222A35" w:themeColor="text2" w:themeShade="80"/>
          <w:sz w:val="28"/>
          <w:szCs w:val="28"/>
          <w:lang w:eastAsia="ru-RU"/>
        </w:rPr>
      </w:pPr>
      <w:r w:rsidRPr="007126F3">
        <w:rPr>
          <w:rFonts w:ascii="Arial" w:eastAsia="Times New Roman" w:hAnsi="Arial" w:cs="Arial"/>
          <w:color w:val="222A35" w:themeColor="text2" w:themeShade="80"/>
          <w:sz w:val="28"/>
          <w:szCs w:val="28"/>
          <w:lang w:eastAsia="ru-RU"/>
        </w:rPr>
        <w:lastRenderedPageBreak/>
        <w:t>Маленький изящный олень. Туловище короткое, тело сзади выше, чем спереди. Вес самцов от 22 до 32 кг, длина тела составляет 108-126 см, высота от 66 до 81 см. Самки немного уступают самцам в размерах.</w:t>
      </w:r>
    </w:p>
    <w:p w:rsidR="001D4168" w:rsidRPr="007126F3" w:rsidRDefault="001D4168" w:rsidP="001D4168">
      <w:pPr>
        <w:shd w:val="clear" w:color="auto" w:fill="FFFFFF"/>
        <w:spacing w:after="390" w:line="360" w:lineRule="auto"/>
        <w:jc w:val="both"/>
        <w:rPr>
          <w:rFonts w:ascii="Arial" w:eastAsia="Times New Roman" w:hAnsi="Arial" w:cs="Arial"/>
          <w:color w:val="222A35" w:themeColor="text2" w:themeShade="80"/>
          <w:sz w:val="28"/>
          <w:szCs w:val="28"/>
          <w:lang w:eastAsia="ru-RU"/>
        </w:rPr>
      </w:pPr>
      <w:r w:rsidRPr="007126F3">
        <w:rPr>
          <w:rFonts w:ascii="Arial" w:eastAsia="Times New Roman" w:hAnsi="Arial" w:cs="Arial"/>
          <w:color w:val="222A35" w:themeColor="text2" w:themeShade="80"/>
          <w:sz w:val="28"/>
          <w:szCs w:val="28"/>
          <w:lang w:eastAsia="ru-RU"/>
        </w:rPr>
        <w:t>Голова короткая, широкая, сужается к носу. Уши длинные, овальные или заострённые. Глаза крупные, выпуклые. Шея длинная. Конечности длинные, тонкие. Хвостик очень маленький, до 2-3 см в длину. Копыта узкие, короткие. Рога у самцов 15-30 см в длину с тремя отростками. У самок рога отсутствуют.</w:t>
      </w:r>
    </w:p>
    <w:p w:rsidR="001D4168" w:rsidRPr="007126F3" w:rsidRDefault="001D4168" w:rsidP="001D4168">
      <w:pPr>
        <w:shd w:val="clear" w:color="auto" w:fill="FFFFFF"/>
        <w:spacing w:after="390" w:line="360" w:lineRule="auto"/>
        <w:jc w:val="both"/>
        <w:rPr>
          <w:rFonts w:ascii="Arial" w:eastAsia="Times New Roman" w:hAnsi="Arial" w:cs="Arial"/>
          <w:color w:val="222A35" w:themeColor="text2" w:themeShade="80"/>
          <w:sz w:val="28"/>
          <w:szCs w:val="28"/>
          <w:lang w:eastAsia="ru-RU"/>
        </w:rPr>
      </w:pPr>
      <w:r w:rsidRPr="007126F3">
        <w:rPr>
          <w:rFonts w:ascii="Arial" w:eastAsia="Times New Roman" w:hAnsi="Arial" w:cs="Arial"/>
          <w:color w:val="222A35" w:themeColor="text2" w:themeShade="80"/>
          <w:sz w:val="28"/>
          <w:szCs w:val="28"/>
          <w:lang w:eastAsia="ru-RU"/>
        </w:rPr>
        <w:t xml:space="preserve">Взрослые особи косули европейской окрашены одноцветно. </w:t>
      </w:r>
      <w:proofErr w:type="gramStart"/>
      <w:r w:rsidRPr="007126F3">
        <w:rPr>
          <w:rFonts w:ascii="Arial" w:eastAsia="Times New Roman" w:hAnsi="Arial" w:cs="Arial"/>
          <w:color w:val="222A35" w:themeColor="text2" w:themeShade="80"/>
          <w:sz w:val="28"/>
          <w:szCs w:val="28"/>
          <w:lang w:eastAsia="ru-RU"/>
        </w:rPr>
        <w:t>В зимние время они серые или серовато-бурые, реже серовато-рыжие, сзади коричнево-бурые.</w:t>
      </w:r>
      <w:proofErr w:type="gramEnd"/>
      <w:r w:rsidRPr="007126F3">
        <w:rPr>
          <w:rFonts w:ascii="Arial" w:eastAsia="Times New Roman" w:hAnsi="Arial" w:cs="Arial"/>
          <w:color w:val="222A35" w:themeColor="text2" w:themeShade="80"/>
          <w:sz w:val="28"/>
          <w:szCs w:val="28"/>
          <w:lang w:eastAsia="ru-RU"/>
        </w:rPr>
        <w:t xml:space="preserve"> Внизу туловище светлое или желтовато-кремовое. Хвост окружен белым или светло-рыжеватым пятном. Ноги становятся рыжими внизу. Голова и уши рыжие или бурые. На подбородке располагается белое пятно, от носа к губам тянутся чёрно- или серо-бурые «усы». Летний мех равномерно рыжий, живот беловато-рыжий, голова серого цвета с рыжеватым оттенком и «усами».</w:t>
      </w:r>
    </w:p>
    <w:p w:rsidR="001D4168" w:rsidRPr="007126F3" w:rsidRDefault="001D4168" w:rsidP="001D4168">
      <w:pPr>
        <w:shd w:val="clear" w:color="auto" w:fill="FFFFFF"/>
        <w:spacing w:after="390" w:line="360" w:lineRule="auto"/>
        <w:jc w:val="both"/>
        <w:rPr>
          <w:rFonts w:ascii="Arial" w:eastAsia="Times New Roman" w:hAnsi="Arial" w:cs="Arial"/>
          <w:color w:val="222A35" w:themeColor="text2" w:themeShade="80"/>
          <w:sz w:val="28"/>
          <w:szCs w:val="28"/>
          <w:lang w:eastAsia="ru-RU"/>
        </w:rPr>
      </w:pPr>
    </w:p>
    <w:p w:rsidR="00740769" w:rsidRDefault="003F20F2" w:rsidP="00043C88">
      <w:pPr>
        <w:shd w:val="clear" w:color="auto" w:fill="FFFFFF"/>
        <w:spacing w:before="75" w:after="192" w:line="360" w:lineRule="auto"/>
        <w:jc w:val="center"/>
        <w:rPr>
          <w:noProof/>
          <w:lang w:eastAsia="ru-RU"/>
        </w:rPr>
      </w:pPr>
      <w:r>
        <w:rPr>
          <w:noProof/>
          <w:lang w:eastAsia="ru-RU"/>
        </w:rPr>
        <w:lastRenderedPageBreak/>
        <w:drawing>
          <wp:inline distT="0" distB="0" distL="0" distR="0">
            <wp:extent cx="8917968" cy="6390005"/>
            <wp:effectExtent l="0" t="0" r="0" b="0"/>
            <wp:docPr id="29" name="Рисунок 29" descr="ÐÐ¾ÑÑÐ»Ñ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ÑÐ»Ñ ÑÐ¾ÑÐ¾"/>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49491" cy="6484246"/>
                    </a:xfrm>
                    <a:prstGeom prst="rect">
                      <a:avLst/>
                    </a:prstGeom>
                    <a:noFill/>
                    <a:ln>
                      <a:noFill/>
                    </a:ln>
                  </pic:spPr>
                </pic:pic>
              </a:graphicData>
            </a:graphic>
          </wp:inline>
        </w:drawing>
      </w:r>
    </w:p>
    <w:p w:rsidR="00EF0BE9" w:rsidRDefault="00EF0BE9" w:rsidP="00B1632E">
      <w:pPr>
        <w:shd w:val="clear" w:color="auto" w:fill="FFFFFF"/>
        <w:spacing w:after="390" w:line="360" w:lineRule="auto"/>
        <w:jc w:val="center"/>
        <w:rPr>
          <w:rFonts w:ascii="Verdana" w:eastAsia="Times New Roman" w:hAnsi="Verdana" w:cs="Times New Roman"/>
          <w:color w:val="222222"/>
          <w:sz w:val="23"/>
          <w:szCs w:val="23"/>
          <w:lang w:eastAsia="ru-RU"/>
        </w:rPr>
      </w:pPr>
      <w:r w:rsidRPr="00EF0BE9">
        <w:rPr>
          <w:rFonts w:ascii="Verdana" w:eastAsia="Times New Roman" w:hAnsi="Verdana" w:cs="Times New Roman"/>
          <w:noProof/>
          <w:color w:val="222222"/>
          <w:sz w:val="23"/>
          <w:szCs w:val="23"/>
          <w:lang w:eastAsia="ru-RU"/>
        </w:rPr>
        <w:lastRenderedPageBreak/>
        <w:drawing>
          <wp:inline distT="0" distB="0" distL="0" distR="0">
            <wp:extent cx="8681663" cy="6513195"/>
            <wp:effectExtent l="0" t="0" r="5715" b="1905"/>
            <wp:docPr id="30" name="Рисунок 30" descr="Описание косу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писание косули"/>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32858" cy="6551603"/>
                    </a:xfrm>
                    <a:prstGeom prst="rect">
                      <a:avLst/>
                    </a:prstGeom>
                    <a:noFill/>
                    <a:ln>
                      <a:noFill/>
                    </a:ln>
                  </pic:spPr>
                </pic:pic>
              </a:graphicData>
            </a:graphic>
          </wp:inline>
        </w:drawing>
      </w:r>
    </w:p>
    <w:p w:rsidR="00EF0BE9" w:rsidRDefault="00EF0BE9" w:rsidP="00B1632E">
      <w:pPr>
        <w:shd w:val="clear" w:color="auto" w:fill="FFFFFF"/>
        <w:spacing w:after="390" w:line="360" w:lineRule="auto"/>
        <w:rPr>
          <w:rFonts w:ascii="Verdana" w:eastAsia="Times New Roman" w:hAnsi="Verdana" w:cs="Times New Roman"/>
          <w:color w:val="222222"/>
          <w:sz w:val="23"/>
          <w:szCs w:val="23"/>
          <w:lang w:eastAsia="ru-RU"/>
        </w:rPr>
      </w:pPr>
      <w:r w:rsidRPr="00EF0BE9">
        <w:rPr>
          <w:rFonts w:ascii="Verdana" w:eastAsia="Times New Roman" w:hAnsi="Verdana" w:cs="Times New Roman"/>
          <w:noProof/>
          <w:color w:val="222222"/>
          <w:sz w:val="23"/>
          <w:szCs w:val="23"/>
          <w:lang w:eastAsia="ru-RU"/>
        </w:rPr>
        <w:lastRenderedPageBreak/>
        <w:drawing>
          <wp:inline distT="0" distB="0" distL="0" distR="0">
            <wp:extent cx="9398770" cy="6328880"/>
            <wp:effectExtent l="0" t="0" r="0" b="0"/>
            <wp:docPr id="31" name="Рисунок 31" descr="Особенности питания косу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собенности питания косули"/>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60852" cy="6370684"/>
                    </a:xfrm>
                    <a:prstGeom prst="rect">
                      <a:avLst/>
                    </a:prstGeom>
                    <a:noFill/>
                    <a:ln>
                      <a:noFill/>
                    </a:ln>
                  </pic:spPr>
                </pic:pic>
              </a:graphicData>
            </a:graphic>
          </wp:inline>
        </w:drawing>
      </w:r>
    </w:p>
    <w:p w:rsidR="00EF0BE9" w:rsidRDefault="00EF0BE9" w:rsidP="00B1632E">
      <w:pPr>
        <w:shd w:val="clear" w:color="auto" w:fill="FFFFFF"/>
        <w:spacing w:after="390" w:line="360" w:lineRule="auto"/>
        <w:jc w:val="center"/>
        <w:rPr>
          <w:rFonts w:ascii="Verdana" w:eastAsia="Times New Roman" w:hAnsi="Verdana" w:cs="Times New Roman"/>
          <w:color w:val="222222"/>
          <w:sz w:val="23"/>
          <w:szCs w:val="23"/>
          <w:lang w:eastAsia="ru-RU"/>
        </w:rPr>
      </w:pPr>
      <w:r w:rsidRPr="00EF0BE9">
        <w:rPr>
          <w:rFonts w:ascii="Verdana" w:eastAsia="Times New Roman" w:hAnsi="Verdana" w:cs="Times New Roman"/>
          <w:noProof/>
          <w:color w:val="222222"/>
          <w:sz w:val="23"/>
          <w:szCs w:val="23"/>
          <w:lang w:eastAsia="ru-RU"/>
        </w:rPr>
        <w:lastRenderedPageBreak/>
        <w:drawing>
          <wp:inline distT="0" distB="0" distL="0" distR="0">
            <wp:extent cx="9041258" cy="6308036"/>
            <wp:effectExtent l="0" t="0" r="7620" b="0"/>
            <wp:docPr id="32" name="Рисунок 32" descr="Распространение косу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аспространение косули"/>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95198" cy="6345669"/>
                    </a:xfrm>
                    <a:prstGeom prst="rect">
                      <a:avLst/>
                    </a:prstGeom>
                    <a:noFill/>
                    <a:ln>
                      <a:noFill/>
                    </a:ln>
                  </pic:spPr>
                </pic:pic>
              </a:graphicData>
            </a:graphic>
          </wp:inline>
        </w:drawing>
      </w:r>
    </w:p>
    <w:p w:rsidR="00EF0BE9" w:rsidRPr="001D4168" w:rsidRDefault="00EF0BE9" w:rsidP="001D4168">
      <w:pPr>
        <w:shd w:val="clear" w:color="auto" w:fill="FFFFFF"/>
        <w:spacing w:after="390" w:line="360" w:lineRule="auto"/>
        <w:rPr>
          <w:rFonts w:ascii="Verdana" w:eastAsia="Times New Roman" w:hAnsi="Verdana" w:cs="Times New Roman"/>
          <w:color w:val="222222"/>
          <w:sz w:val="23"/>
          <w:szCs w:val="23"/>
          <w:lang w:eastAsia="ru-RU"/>
        </w:rPr>
      </w:pPr>
      <w:r w:rsidRPr="00EF0BE9">
        <w:rPr>
          <w:rFonts w:ascii="Verdana" w:eastAsia="Times New Roman" w:hAnsi="Verdana" w:cs="Times New Roman"/>
          <w:noProof/>
          <w:color w:val="222222"/>
          <w:sz w:val="23"/>
          <w:szCs w:val="23"/>
          <w:lang w:eastAsia="ru-RU"/>
        </w:rPr>
        <w:lastRenderedPageBreak/>
        <w:drawing>
          <wp:inline distT="0" distB="0" distL="0" distR="0">
            <wp:extent cx="9317420" cy="6195316"/>
            <wp:effectExtent l="0" t="0" r="0" b="0"/>
            <wp:docPr id="33" name="Рисунок 33" descr="Европейская косу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Европейская косуля"/>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59765" cy="6223472"/>
                    </a:xfrm>
                    <a:prstGeom prst="rect">
                      <a:avLst/>
                    </a:prstGeom>
                    <a:noFill/>
                    <a:ln>
                      <a:noFill/>
                    </a:ln>
                  </pic:spPr>
                </pic:pic>
              </a:graphicData>
            </a:graphic>
          </wp:inline>
        </w:drawing>
      </w:r>
    </w:p>
    <w:p w:rsidR="00EF0BE9" w:rsidRPr="001D4168" w:rsidRDefault="00EF0BE9" w:rsidP="00B1632E">
      <w:pPr>
        <w:shd w:val="clear" w:color="auto" w:fill="FFFFFF"/>
        <w:spacing w:before="75" w:after="192" w:line="360" w:lineRule="auto"/>
        <w:jc w:val="center"/>
        <w:rPr>
          <w:rFonts w:ascii="Arial" w:eastAsia="Times New Roman" w:hAnsi="Arial" w:cs="Arial"/>
          <w:color w:val="FF0000"/>
          <w:sz w:val="40"/>
          <w:szCs w:val="40"/>
          <w:lang w:eastAsia="ru-RU"/>
        </w:rPr>
      </w:pPr>
      <w:r w:rsidRPr="001D4168">
        <w:rPr>
          <w:rFonts w:ascii="Arial" w:eastAsia="Times New Roman" w:hAnsi="Arial" w:cs="Arial"/>
          <w:b/>
          <w:bCs/>
          <w:color w:val="FF0000"/>
          <w:sz w:val="40"/>
          <w:szCs w:val="40"/>
          <w:lang w:eastAsia="ru-RU"/>
        </w:rPr>
        <w:lastRenderedPageBreak/>
        <w:t>Кабан</w:t>
      </w:r>
    </w:p>
    <w:p w:rsidR="00EF0BE9" w:rsidRPr="007126F3" w:rsidRDefault="00740769" w:rsidP="001D4168">
      <w:pPr>
        <w:shd w:val="clear" w:color="auto" w:fill="FFFFFF"/>
        <w:spacing w:after="0" w:line="360" w:lineRule="auto"/>
        <w:jc w:val="both"/>
        <w:outlineLvl w:val="3"/>
        <w:rPr>
          <w:rFonts w:ascii="Arial" w:eastAsia="Times New Roman" w:hAnsi="Arial" w:cs="Arial"/>
          <w:color w:val="222A35" w:themeColor="text2" w:themeShade="80"/>
          <w:sz w:val="28"/>
          <w:szCs w:val="28"/>
          <w:lang w:eastAsia="ru-RU"/>
        </w:rPr>
      </w:pPr>
      <w:proofErr w:type="gramStart"/>
      <w:r w:rsidRPr="007126F3">
        <w:rPr>
          <w:rFonts w:ascii="Arial" w:eastAsia="Times New Roman" w:hAnsi="Arial" w:cs="Arial"/>
          <w:b/>
          <w:bCs/>
          <w:color w:val="222A35" w:themeColor="text2" w:themeShade="80"/>
          <w:sz w:val="28"/>
          <w:szCs w:val="28"/>
          <w:lang w:eastAsia="ru-RU"/>
        </w:rPr>
        <w:t>Кабан</w:t>
      </w:r>
      <w:r w:rsidR="00EF0BE9" w:rsidRPr="007126F3">
        <w:rPr>
          <w:rFonts w:ascii="Arial" w:eastAsia="Times New Roman" w:hAnsi="Arial" w:cs="Arial"/>
          <w:b/>
          <w:bCs/>
          <w:color w:val="222A35" w:themeColor="text2" w:themeShade="80"/>
          <w:sz w:val="28"/>
          <w:szCs w:val="28"/>
          <w:lang w:eastAsia="ru-RU"/>
        </w:rPr>
        <w:t xml:space="preserve"> </w:t>
      </w:r>
      <w:r w:rsidRPr="007126F3">
        <w:rPr>
          <w:rFonts w:ascii="Arial" w:eastAsia="Times New Roman" w:hAnsi="Arial" w:cs="Arial"/>
          <w:color w:val="222A35" w:themeColor="text2" w:themeShade="80"/>
          <w:sz w:val="28"/>
          <w:szCs w:val="28"/>
          <w:lang w:eastAsia="ru-RU"/>
        </w:rPr>
        <w:t>(лат.</w:t>
      </w:r>
      <w:proofErr w:type="gramEnd"/>
      <w:r w:rsidRPr="007126F3">
        <w:rPr>
          <w:rFonts w:ascii="Arial" w:eastAsia="Times New Roman" w:hAnsi="Arial" w:cs="Arial"/>
          <w:color w:val="222A35" w:themeColor="text2" w:themeShade="80"/>
          <w:sz w:val="28"/>
          <w:szCs w:val="28"/>
          <w:lang w:eastAsia="ru-RU"/>
        </w:rPr>
        <w:t xml:space="preserve"> </w:t>
      </w:r>
      <w:proofErr w:type="spellStart"/>
      <w:proofErr w:type="gramStart"/>
      <w:r w:rsidRPr="007126F3">
        <w:rPr>
          <w:rFonts w:ascii="Arial" w:eastAsia="Times New Roman" w:hAnsi="Arial" w:cs="Arial"/>
          <w:color w:val="222A35" w:themeColor="text2" w:themeShade="80"/>
          <w:sz w:val="28"/>
          <w:szCs w:val="28"/>
          <w:lang w:eastAsia="ru-RU"/>
        </w:rPr>
        <w:t>Sus</w:t>
      </w:r>
      <w:proofErr w:type="spellEnd"/>
      <w:r w:rsidRPr="007126F3">
        <w:rPr>
          <w:rFonts w:ascii="Arial" w:eastAsia="Times New Roman" w:hAnsi="Arial" w:cs="Arial"/>
          <w:color w:val="222A35" w:themeColor="text2" w:themeShade="80"/>
          <w:sz w:val="28"/>
          <w:szCs w:val="28"/>
          <w:lang w:eastAsia="ru-RU"/>
        </w:rPr>
        <w:t xml:space="preserve"> </w:t>
      </w:r>
      <w:proofErr w:type="spellStart"/>
      <w:r w:rsidRPr="007126F3">
        <w:rPr>
          <w:rFonts w:ascii="Arial" w:eastAsia="Times New Roman" w:hAnsi="Arial" w:cs="Arial"/>
          <w:color w:val="222A35" w:themeColor="text2" w:themeShade="80"/>
          <w:sz w:val="28"/>
          <w:szCs w:val="28"/>
          <w:lang w:eastAsia="ru-RU"/>
        </w:rPr>
        <w:t>scrofa</w:t>
      </w:r>
      <w:proofErr w:type="spellEnd"/>
      <w:r w:rsidRPr="007126F3">
        <w:rPr>
          <w:rFonts w:ascii="Arial" w:eastAsia="Times New Roman" w:hAnsi="Arial" w:cs="Arial"/>
          <w:color w:val="222A35" w:themeColor="text2" w:themeShade="80"/>
          <w:sz w:val="28"/>
          <w:szCs w:val="28"/>
          <w:lang w:eastAsia="ru-RU"/>
        </w:rPr>
        <w:t>) — вид млекопитающих из рода Кабаны.</w:t>
      </w:r>
      <w:proofErr w:type="gramEnd"/>
      <w:r w:rsidRPr="007126F3">
        <w:rPr>
          <w:rFonts w:ascii="Arial" w:eastAsia="Times New Roman" w:hAnsi="Arial" w:cs="Arial"/>
          <w:color w:val="222A35" w:themeColor="text2" w:themeShade="80"/>
          <w:sz w:val="28"/>
          <w:szCs w:val="28"/>
          <w:lang w:eastAsia="ru-RU"/>
        </w:rPr>
        <w:t xml:space="preserve"> Акклиматизированный вид. Наиболее предпочтительной средой обитания для дикого кабана в Свердловской области являются влажные, заболоченные лиственные и смешанные леса.</w:t>
      </w:r>
    </w:p>
    <w:p w:rsidR="00740769" w:rsidRPr="007126F3" w:rsidRDefault="008E1132" w:rsidP="001D4168">
      <w:pPr>
        <w:shd w:val="clear" w:color="auto" w:fill="FFFFFF"/>
        <w:spacing w:after="0" w:line="360" w:lineRule="auto"/>
        <w:jc w:val="both"/>
        <w:outlineLvl w:val="3"/>
        <w:rPr>
          <w:rFonts w:ascii="Arial" w:eastAsia="Times New Roman" w:hAnsi="Arial" w:cs="Arial"/>
          <w:b/>
          <w:bCs/>
          <w:color w:val="222A35" w:themeColor="text2" w:themeShade="80"/>
          <w:sz w:val="28"/>
          <w:szCs w:val="28"/>
          <w:lang w:eastAsia="ru-RU"/>
        </w:rPr>
      </w:pPr>
      <w:hyperlink r:id="rId33" w:tgtFrame="_blank" w:tooltip="Фотографии кабана" w:history="1"/>
    </w:p>
    <w:p w:rsidR="00740769" w:rsidRPr="007126F3" w:rsidRDefault="00740769" w:rsidP="001D4168">
      <w:pPr>
        <w:shd w:val="clear" w:color="auto" w:fill="FFFFFF"/>
        <w:spacing w:after="0" w:line="360" w:lineRule="auto"/>
        <w:jc w:val="both"/>
        <w:rPr>
          <w:rFonts w:ascii="Arial" w:eastAsia="Times New Roman" w:hAnsi="Arial" w:cs="Arial"/>
          <w:color w:val="222A35" w:themeColor="text2" w:themeShade="80"/>
          <w:sz w:val="28"/>
          <w:szCs w:val="28"/>
          <w:lang w:eastAsia="ru-RU"/>
        </w:rPr>
      </w:pPr>
      <w:r w:rsidRPr="007126F3">
        <w:rPr>
          <w:rFonts w:ascii="Arial" w:eastAsia="Times New Roman" w:hAnsi="Arial" w:cs="Arial"/>
          <w:color w:val="222A35" w:themeColor="text2" w:themeShade="80"/>
          <w:sz w:val="28"/>
          <w:szCs w:val="28"/>
          <w:lang w:eastAsia="ru-RU"/>
        </w:rPr>
        <w:t>Численность кабана на территории области составляет 15000-20000 особей.</w:t>
      </w:r>
    </w:p>
    <w:p w:rsidR="001D4168" w:rsidRPr="007126F3" w:rsidRDefault="001D4168" w:rsidP="001D4168">
      <w:pPr>
        <w:spacing w:before="75" w:line="360" w:lineRule="auto"/>
        <w:jc w:val="both"/>
        <w:rPr>
          <w:rFonts w:ascii="Arial" w:eastAsia="Times New Roman" w:hAnsi="Arial" w:cs="Arial"/>
          <w:color w:val="222A35" w:themeColor="text2" w:themeShade="80"/>
          <w:sz w:val="28"/>
          <w:szCs w:val="28"/>
          <w:lang w:eastAsia="ru-RU"/>
        </w:rPr>
      </w:pPr>
      <w:r w:rsidRPr="007126F3">
        <w:rPr>
          <w:rFonts w:ascii="Arial" w:eastAsia="Times New Roman" w:hAnsi="Arial" w:cs="Arial"/>
          <w:color w:val="222A35" w:themeColor="text2" w:themeShade="80"/>
          <w:sz w:val="28"/>
          <w:szCs w:val="28"/>
          <w:lang w:eastAsia="ru-RU"/>
        </w:rPr>
        <w:t>Дикий кабан неуклюж, но быстр, превосходно плавает.</w:t>
      </w:r>
    </w:p>
    <w:p w:rsidR="001D4168" w:rsidRPr="007126F3" w:rsidRDefault="001D4168" w:rsidP="001D4168">
      <w:pPr>
        <w:spacing w:before="75" w:line="360" w:lineRule="auto"/>
        <w:jc w:val="both"/>
        <w:rPr>
          <w:rFonts w:ascii="Arial" w:eastAsia="Times New Roman" w:hAnsi="Arial" w:cs="Arial"/>
          <w:color w:val="222A35" w:themeColor="text2" w:themeShade="80"/>
          <w:sz w:val="28"/>
          <w:szCs w:val="28"/>
          <w:lang w:eastAsia="ru-RU"/>
        </w:rPr>
      </w:pPr>
      <w:r w:rsidRPr="007126F3">
        <w:rPr>
          <w:rFonts w:ascii="Arial" w:eastAsia="Times New Roman" w:hAnsi="Arial" w:cs="Arial"/>
          <w:color w:val="222A35" w:themeColor="text2" w:themeShade="80"/>
          <w:sz w:val="28"/>
          <w:szCs w:val="28"/>
          <w:lang w:eastAsia="ru-RU"/>
        </w:rPr>
        <w:t>Кабан, или вепрь, или дикая свинья.</w:t>
      </w:r>
    </w:p>
    <w:p w:rsidR="001D4168" w:rsidRPr="007126F3" w:rsidRDefault="001D4168" w:rsidP="001D4168">
      <w:pPr>
        <w:spacing w:before="192" w:after="192" w:line="360" w:lineRule="auto"/>
        <w:jc w:val="both"/>
        <w:rPr>
          <w:rFonts w:ascii="Arial" w:eastAsia="Times New Roman" w:hAnsi="Arial" w:cs="Arial"/>
          <w:color w:val="222A35" w:themeColor="text2" w:themeShade="80"/>
          <w:sz w:val="28"/>
          <w:szCs w:val="28"/>
          <w:lang w:eastAsia="ru-RU"/>
        </w:rPr>
      </w:pPr>
      <w:r w:rsidRPr="007126F3">
        <w:rPr>
          <w:rFonts w:ascii="Arial" w:eastAsia="Times New Roman" w:hAnsi="Arial" w:cs="Arial"/>
          <w:color w:val="222A35" w:themeColor="text2" w:themeShade="80"/>
          <w:sz w:val="28"/>
          <w:szCs w:val="28"/>
          <w:lang w:eastAsia="ru-RU"/>
        </w:rPr>
        <w:t>Кабан осторожен, но не труслив, может быть смертельно опасен для человека из-за быстроты движений, силы и крупных клыков, которыми кабан наносит рваные раны.</w:t>
      </w:r>
    </w:p>
    <w:p w:rsidR="001D4168" w:rsidRPr="007126F3" w:rsidRDefault="001D4168" w:rsidP="001D4168">
      <w:pPr>
        <w:shd w:val="clear" w:color="auto" w:fill="FFFFFF"/>
        <w:spacing w:after="0" w:line="360" w:lineRule="auto"/>
        <w:jc w:val="both"/>
        <w:rPr>
          <w:rFonts w:ascii="Arial" w:eastAsia="Times New Roman" w:hAnsi="Arial" w:cs="Arial"/>
          <w:color w:val="222A35" w:themeColor="text2" w:themeShade="80"/>
          <w:sz w:val="28"/>
          <w:szCs w:val="28"/>
          <w:lang w:eastAsia="ru-RU"/>
        </w:rPr>
      </w:pPr>
      <w:r w:rsidRPr="007126F3">
        <w:rPr>
          <w:rFonts w:ascii="Arial" w:eastAsia="Times New Roman" w:hAnsi="Arial" w:cs="Arial"/>
          <w:color w:val="222A35" w:themeColor="text2" w:themeShade="80"/>
          <w:sz w:val="28"/>
          <w:szCs w:val="28"/>
          <w:lang w:eastAsia="ru-RU"/>
        </w:rPr>
        <w:t>Кабаны — один из видов диких свиней. Эти животные принадлежат к отряду Парнокопытных но, в отличие от других представителей отряда, состоят в особом подотряде нежвачных, куда входят также и бегемоты.</w:t>
      </w:r>
    </w:p>
    <w:p w:rsidR="001D4168" w:rsidRPr="007126F3" w:rsidRDefault="001D4168" w:rsidP="001D4168">
      <w:pPr>
        <w:shd w:val="clear" w:color="auto" w:fill="FFFFFF"/>
        <w:spacing w:after="0" w:line="360" w:lineRule="auto"/>
        <w:jc w:val="both"/>
        <w:rPr>
          <w:rFonts w:ascii="Arial" w:eastAsia="Times New Roman" w:hAnsi="Arial" w:cs="Arial"/>
          <w:color w:val="222A35" w:themeColor="text2" w:themeShade="80"/>
          <w:sz w:val="28"/>
          <w:szCs w:val="28"/>
          <w:lang w:eastAsia="ru-RU"/>
        </w:rPr>
      </w:pPr>
      <w:r w:rsidRPr="007126F3">
        <w:rPr>
          <w:rFonts w:ascii="Arial" w:eastAsia="Times New Roman" w:hAnsi="Arial" w:cs="Arial"/>
          <w:color w:val="222A35" w:themeColor="text2" w:themeShade="80"/>
          <w:sz w:val="28"/>
          <w:szCs w:val="28"/>
          <w:lang w:eastAsia="ru-RU"/>
        </w:rPr>
        <w:t xml:space="preserve">Кабан — крупное животное, вес матерых самцов может достигать 250 кг. Облик этих зверей довольно типичен: кабаны коренасты и в высоту не превышают 1 м, туловище достаточно толстое, шея короткая и широкая, голова крупная с вытянутым подвижным </w:t>
      </w:r>
      <w:proofErr w:type="gramStart"/>
      <w:r w:rsidRPr="007126F3">
        <w:rPr>
          <w:rFonts w:ascii="Arial" w:eastAsia="Times New Roman" w:hAnsi="Arial" w:cs="Arial"/>
          <w:color w:val="222A35" w:themeColor="text2" w:themeShade="80"/>
          <w:sz w:val="28"/>
          <w:szCs w:val="28"/>
          <w:lang w:eastAsia="ru-RU"/>
        </w:rPr>
        <w:t>рылом</w:t>
      </w:r>
      <w:proofErr w:type="gramEnd"/>
      <w:r w:rsidRPr="007126F3">
        <w:rPr>
          <w:rFonts w:ascii="Arial" w:eastAsia="Times New Roman" w:hAnsi="Arial" w:cs="Arial"/>
          <w:color w:val="222A35" w:themeColor="text2" w:themeShade="80"/>
          <w:sz w:val="28"/>
          <w:szCs w:val="28"/>
          <w:lang w:eastAsia="ru-RU"/>
        </w:rPr>
        <w:t>. Уши у кабана довольно широкие, а глаза, наоборот, небольшие. Ноги относительно короткие, но это не мешает кабанам быстро бегать и высоко прыгать. Тело животного покрыто грубой шерстью серо-бурого цвета, тонкий и короткий хвост заканчивается кисточкой. Как и многих диких свиней у кабанов имеется пара клыков, торчащих изо рта, кабаны пользуются ими для добывания пищи и защиты.</w:t>
      </w:r>
    </w:p>
    <w:p w:rsidR="00740769" w:rsidRPr="00740769" w:rsidRDefault="00740769" w:rsidP="00B1632E">
      <w:pPr>
        <w:spacing w:after="0" w:line="360" w:lineRule="auto"/>
        <w:rPr>
          <w:rFonts w:ascii="Arial" w:eastAsia="Times New Roman" w:hAnsi="Arial" w:cs="Arial"/>
          <w:color w:val="303030"/>
          <w:sz w:val="24"/>
          <w:szCs w:val="24"/>
          <w:lang w:eastAsia="ru-RU"/>
        </w:rPr>
      </w:pPr>
      <w:r w:rsidRPr="00740769">
        <w:rPr>
          <w:rFonts w:ascii="Arial" w:eastAsia="Times New Roman" w:hAnsi="Arial" w:cs="Arial"/>
          <w:noProof/>
          <w:color w:val="2057E4"/>
          <w:sz w:val="24"/>
          <w:szCs w:val="24"/>
          <w:lang w:eastAsia="ru-RU"/>
        </w:rPr>
        <w:lastRenderedPageBreak/>
        <w:drawing>
          <wp:inline distT="0" distB="0" distL="0" distR="0">
            <wp:extent cx="9236467" cy="6256655"/>
            <wp:effectExtent l="0" t="0" r="3175" b="0"/>
            <wp:docPr id="13" name="Рисунок 13" descr="Кабан">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бан">
                      <a:hlinkClick r:id="rId34" tgtFrame="&quot;_blank&quot;"/>
                    </pic:cNvPr>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49573" cy="6265533"/>
                    </a:xfrm>
                    <a:prstGeom prst="rect">
                      <a:avLst/>
                    </a:prstGeom>
                    <a:noFill/>
                    <a:ln>
                      <a:noFill/>
                    </a:ln>
                  </pic:spPr>
                </pic:pic>
              </a:graphicData>
            </a:graphic>
          </wp:inline>
        </w:drawing>
      </w:r>
    </w:p>
    <w:p w:rsidR="00740769" w:rsidRPr="00740769" w:rsidRDefault="00740769" w:rsidP="00B1632E">
      <w:pPr>
        <w:spacing w:after="0" w:line="360" w:lineRule="auto"/>
        <w:rPr>
          <w:rFonts w:ascii="Arial" w:eastAsia="Times New Roman" w:hAnsi="Arial" w:cs="Arial"/>
          <w:color w:val="303030"/>
          <w:sz w:val="24"/>
          <w:szCs w:val="24"/>
          <w:lang w:eastAsia="ru-RU"/>
        </w:rPr>
      </w:pPr>
      <w:r w:rsidRPr="00740769">
        <w:rPr>
          <w:rFonts w:ascii="Arial" w:eastAsia="Times New Roman" w:hAnsi="Arial" w:cs="Arial"/>
          <w:noProof/>
          <w:color w:val="2057E4"/>
          <w:sz w:val="24"/>
          <w:szCs w:val="24"/>
          <w:lang w:eastAsia="ru-RU"/>
        </w:rPr>
        <w:lastRenderedPageBreak/>
        <w:drawing>
          <wp:inline distT="0" distB="0" distL="0" distR="0">
            <wp:extent cx="9266642" cy="6411074"/>
            <wp:effectExtent l="0" t="0" r="0" b="8890"/>
            <wp:docPr id="14" name="Рисунок 14" descr="Вепрь">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Вепрь">
                      <a:hlinkClick r:id="rId36" tgtFrame="&quot;_blank&quot;"/>
                    </pic:cNvPr>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95598" cy="6431107"/>
                    </a:xfrm>
                    <a:prstGeom prst="rect">
                      <a:avLst/>
                    </a:prstGeom>
                    <a:noFill/>
                    <a:ln>
                      <a:noFill/>
                    </a:ln>
                  </pic:spPr>
                </pic:pic>
              </a:graphicData>
            </a:graphic>
          </wp:inline>
        </w:drawing>
      </w:r>
    </w:p>
    <w:p w:rsidR="00ED2DFA" w:rsidRPr="003660C0" w:rsidRDefault="00ED2DFA" w:rsidP="00B1632E">
      <w:pPr>
        <w:pStyle w:val="a5"/>
        <w:pBdr>
          <w:bottom w:val="single" w:sz="6" w:space="3" w:color="CCCCCC"/>
        </w:pBdr>
        <w:shd w:val="clear" w:color="auto" w:fill="FFFFFF"/>
        <w:spacing w:before="75" w:after="75" w:line="360" w:lineRule="auto"/>
        <w:ind w:left="0"/>
        <w:jc w:val="center"/>
        <w:outlineLvl w:val="2"/>
        <w:rPr>
          <w:rFonts w:ascii="Arial" w:eastAsia="Times New Roman" w:hAnsi="Arial" w:cs="Arial"/>
          <w:b/>
          <w:bCs/>
          <w:color w:val="FF0000"/>
          <w:sz w:val="36"/>
          <w:szCs w:val="36"/>
          <w:lang w:eastAsia="ru-RU"/>
        </w:rPr>
      </w:pPr>
      <w:r w:rsidRPr="003660C0">
        <w:rPr>
          <w:rFonts w:ascii="Arial" w:eastAsia="Times New Roman" w:hAnsi="Arial" w:cs="Arial"/>
          <w:b/>
          <w:bCs/>
          <w:color w:val="FF0000"/>
          <w:sz w:val="36"/>
          <w:szCs w:val="36"/>
          <w:lang w:eastAsia="ru-RU"/>
        </w:rPr>
        <w:lastRenderedPageBreak/>
        <w:t>Бурый медведь</w:t>
      </w:r>
    </w:p>
    <w:p w:rsidR="00EF0BE9" w:rsidRPr="007126F3" w:rsidRDefault="00740769" w:rsidP="001D4168">
      <w:pPr>
        <w:pStyle w:val="a5"/>
        <w:pBdr>
          <w:bottom w:val="single" w:sz="6" w:space="3" w:color="CCCCCC"/>
        </w:pBdr>
        <w:shd w:val="clear" w:color="auto" w:fill="FFFFFF"/>
        <w:spacing w:after="0" w:line="360" w:lineRule="auto"/>
        <w:ind w:left="0"/>
        <w:outlineLvl w:val="2"/>
        <w:rPr>
          <w:rFonts w:ascii="Arial" w:eastAsia="Times New Roman" w:hAnsi="Arial" w:cs="Arial"/>
          <w:b/>
          <w:bCs/>
          <w:color w:val="222A35" w:themeColor="text2" w:themeShade="80"/>
          <w:sz w:val="28"/>
          <w:szCs w:val="28"/>
          <w:lang w:eastAsia="ru-RU"/>
        </w:rPr>
      </w:pPr>
      <w:proofErr w:type="gramStart"/>
      <w:r w:rsidRPr="007126F3">
        <w:rPr>
          <w:rFonts w:ascii="Arial" w:eastAsia="Times New Roman" w:hAnsi="Arial" w:cs="Arial"/>
          <w:b/>
          <w:bCs/>
          <w:color w:val="222A35" w:themeColor="text2" w:themeShade="80"/>
          <w:sz w:val="28"/>
          <w:szCs w:val="28"/>
          <w:lang w:eastAsia="ru-RU"/>
        </w:rPr>
        <w:t>Бурый медведь</w:t>
      </w:r>
      <w:r w:rsidR="00EF0BE9" w:rsidRPr="007126F3">
        <w:rPr>
          <w:rFonts w:ascii="Arial" w:eastAsia="Times New Roman" w:hAnsi="Arial" w:cs="Arial"/>
          <w:b/>
          <w:bCs/>
          <w:color w:val="222A35" w:themeColor="text2" w:themeShade="80"/>
          <w:sz w:val="28"/>
          <w:szCs w:val="28"/>
          <w:lang w:eastAsia="ru-RU"/>
        </w:rPr>
        <w:t xml:space="preserve"> </w:t>
      </w:r>
      <w:r w:rsidRPr="007126F3">
        <w:rPr>
          <w:rFonts w:ascii="Arial" w:eastAsia="Times New Roman" w:hAnsi="Arial" w:cs="Arial"/>
          <w:color w:val="222A35" w:themeColor="text2" w:themeShade="80"/>
          <w:sz w:val="28"/>
          <w:szCs w:val="28"/>
          <w:lang w:eastAsia="ru-RU"/>
        </w:rPr>
        <w:t>(лат.</w:t>
      </w:r>
      <w:proofErr w:type="gramEnd"/>
      <w:r w:rsidRPr="007126F3">
        <w:rPr>
          <w:rFonts w:ascii="Arial" w:eastAsia="Times New Roman" w:hAnsi="Arial" w:cs="Arial"/>
          <w:color w:val="222A35" w:themeColor="text2" w:themeShade="80"/>
          <w:sz w:val="28"/>
          <w:szCs w:val="28"/>
          <w:lang w:eastAsia="ru-RU"/>
        </w:rPr>
        <w:t xml:space="preserve"> </w:t>
      </w:r>
      <w:proofErr w:type="spellStart"/>
      <w:proofErr w:type="gramStart"/>
      <w:r w:rsidRPr="007126F3">
        <w:rPr>
          <w:rFonts w:ascii="Arial" w:eastAsia="Times New Roman" w:hAnsi="Arial" w:cs="Arial"/>
          <w:color w:val="222A35" w:themeColor="text2" w:themeShade="80"/>
          <w:sz w:val="28"/>
          <w:szCs w:val="28"/>
          <w:lang w:eastAsia="ru-RU"/>
        </w:rPr>
        <w:t>Ursus</w:t>
      </w:r>
      <w:proofErr w:type="spellEnd"/>
      <w:r w:rsidRPr="007126F3">
        <w:rPr>
          <w:rFonts w:ascii="Arial" w:eastAsia="Times New Roman" w:hAnsi="Arial" w:cs="Arial"/>
          <w:color w:val="222A35" w:themeColor="text2" w:themeShade="80"/>
          <w:sz w:val="28"/>
          <w:szCs w:val="28"/>
          <w:lang w:eastAsia="ru-RU"/>
        </w:rPr>
        <w:t xml:space="preserve"> </w:t>
      </w:r>
      <w:proofErr w:type="spellStart"/>
      <w:r w:rsidRPr="007126F3">
        <w:rPr>
          <w:rFonts w:ascii="Arial" w:eastAsia="Times New Roman" w:hAnsi="Arial" w:cs="Arial"/>
          <w:color w:val="222A35" w:themeColor="text2" w:themeShade="80"/>
          <w:sz w:val="28"/>
          <w:szCs w:val="28"/>
          <w:lang w:eastAsia="ru-RU"/>
        </w:rPr>
        <w:t>arctos</w:t>
      </w:r>
      <w:proofErr w:type="spellEnd"/>
      <w:r w:rsidRPr="007126F3">
        <w:rPr>
          <w:rFonts w:ascii="Arial" w:eastAsia="Times New Roman" w:hAnsi="Arial" w:cs="Arial"/>
          <w:color w:val="222A35" w:themeColor="text2" w:themeShade="80"/>
          <w:sz w:val="28"/>
          <w:szCs w:val="28"/>
          <w:lang w:eastAsia="ru-RU"/>
        </w:rPr>
        <w:t>) — представитель семейства Медвежьи, рода Медведи.</w:t>
      </w:r>
      <w:proofErr w:type="gramEnd"/>
      <w:r w:rsidRPr="007126F3">
        <w:rPr>
          <w:rFonts w:ascii="Arial" w:eastAsia="Times New Roman" w:hAnsi="Arial" w:cs="Arial"/>
          <w:color w:val="222A35" w:themeColor="text2" w:themeShade="80"/>
          <w:sz w:val="28"/>
          <w:szCs w:val="28"/>
          <w:lang w:eastAsia="ru-RU"/>
        </w:rPr>
        <w:t xml:space="preserve"> </w:t>
      </w:r>
      <w:proofErr w:type="gramStart"/>
      <w:r w:rsidRPr="007126F3">
        <w:rPr>
          <w:rFonts w:ascii="Arial" w:eastAsia="Times New Roman" w:hAnsi="Arial" w:cs="Arial"/>
          <w:color w:val="222A35" w:themeColor="text2" w:themeShade="80"/>
          <w:sz w:val="28"/>
          <w:szCs w:val="28"/>
          <w:lang w:eastAsia="ru-RU"/>
        </w:rPr>
        <w:t>Считается</w:t>
      </w:r>
      <w:proofErr w:type="gramEnd"/>
      <w:r w:rsidRPr="007126F3">
        <w:rPr>
          <w:rFonts w:ascii="Arial" w:eastAsia="Times New Roman" w:hAnsi="Arial" w:cs="Arial"/>
          <w:color w:val="222A35" w:themeColor="text2" w:themeShade="80"/>
          <w:sz w:val="28"/>
          <w:szCs w:val="28"/>
          <w:lang w:eastAsia="ru-RU"/>
        </w:rPr>
        <w:t xml:space="preserve"> что бурый медведь предпочитает крупные лесные массивы с глухим лесом и буреломом, хотя встречается в самых разных природных зонах, включая высокогорные леса, луга, тундру, побережья.</w:t>
      </w:r>
    </w:p>
    <w:p w:rsidR="00EE1902" w:rsidRPr="007126F3" w:rsidRDefault="00740769" w:rsidP="001D4168">
      <w:pPr>
        <w:pStyle w:val="a5"/>
        <w:pBdr>
          <w:bottom w:val="single" w:sz="6" w:space="3" w:color="CCCCCC"/>
        </w:pBdr>
        <w:shd w:val="clear" w:color="auto" w:fill="FFFFFF"/>
        <w:spacing w:after="0" w:line="360" w:lineRule="auto"/>
        <w:ind w:left="0"/>
        <w:outlineLvl w:val="2"/>
        <w:rPr>
          <w:rFonts w:ascii="Arial" w:hAnsi="Arial" w:cs="Arial"/>
          <w:color w:val="222A35" w:themeColor="text2" w:themeShade="80"/>
          <w:sz w:val="28"/>
          <w:szCs w:val="28"/>
        </w:rPr>
      </w:pPr>
      <w:r w:rsidRPr="007126F3">
        <w:rPr>
          <w:rFonts w:ascii="Arial" w:eastAsia="Times New Roman" w:hAnsi="Arial" w:cs="Arial"/>
          <w:color w:val="222A35" w:themeColor="text2" w:themeShade="80"/>
          <w:sz w:val="28"/>
          <w:szCs w:val="28"/>
          <w:lang w:eastAsia="ru-RU"/>
        </w:rPr>
        <w:t xml:space="preserve">Бурый медведь — таёжный зверь, избегающий лесостепных и степных районов, но заходящий летом в тундру. </w:t>
      </w:r>
    </w:p>
    <w:p w:rsidR="00EE1902" w:rsidRPr="007126F3" w:rsidRDefault="00740769" w:rsidP="001D4168">
      <w:pPr>
        <w:pStyle w:val="a5"/>
        <w:pBdr>
          <w:bottom w:val="single" w:sz="6" w:space="3" w:color="CCCCCC"/>
        </w:pBdr>
        <w:shd w:val="clear" w:color="auto" w:fill="FFFFFF"/>
        <w:spacing w:after="0" w:line="360" w:lineRule="auto"/>
        <w:ind w:left="0"/>
        <w:outlineLvl w:val="2"/>
        <w:rPr>
          <w:rFonts w:ascii="Arial" w:eastAsia="Times New Roman" w:hAnsi="Arial" w:cs="Arial"/>
          <w:color w:val="222A35" w:themeColor="text2" w:themeShade="80"/>
          <w:sz w:val="28"/>
          <w:szCs w:val="28"/>
          <w:lang w:eastAsia="ru-RU"/>
        </w:rPr>
      </w:pPr>
      <w:r w:rsidRPr="007126F3">
        <w:rPr>
          <w:rFonts w:ascii="Arial" w:eastAsia="Times New Roman" w:hAnsi="Arial" w:cs="Arial"/>
          <w:color w:val="222A35" w:themeColor="text2" w:themeShade="80"/>
          <w:sz w:val="28"/>
          <w:szCs w:val="28"/>
          <w:lang w:eastAsia="ru-RU"/>
        </w:rPr>
        <w:t>Зиму он проводит в берлоге, где медведица в середине зимы приносит двух, реже больше, медвежат.</w:t>
      </w:r>
    </w:p>
    <w:p w:rsidR="001D4168" w:rsidRPr="007126F3" w:rsidRDefault="001D4168" w:rsidP="001D4168">
      <w:pPr>
        <w:pStyle w:val="a5"/>
        <w:pBdr>
          <w:bottom w:val="single" w:sz="6" w:space="3" w:color="CCCCCC"/>
        </w:pBdr>
        <w:shd w:val="clear" w:color="auto" w:fill="FFFFFF"/>
        <w:spacing w:after="0" w:line="360" w:lineRule="auto"/>
        <w:ind w:left="0"/>
        <w:outlineLvl w:val="2"/>
        <w:rPr>
          <w:rFonts w:ascii="Arial" w:eastAsia="Times New Roman" w:hAnsi="Arial" w:cs="Arial"/>
          <w:color w:val="222A35" w:themeColor="text2" w:themeShade="80"/>
          <w:sz w:val="28"/>
          <w:szCs w:val="28"/>
          <w:lang w:eastAsia="ru-RU"/>
        </w:rPr>
      </w:pPr>
      <w:r w:rsidRPr="007126F3">
        <w:rPr>
          <w:rFonts w:ascii="Arial" w:eastAsia="Times New Roman" w:hAnsi="Arial" w:cs="Arial"/>
          <w:color w:val="222A35" w:themeColor="text2" w:themeShade="80"/>
          <w:sz w:val="28"/>
          <w:szCs w:val="28"/>
          <w:lang w:eastAsia="ru-RU"/>
        </w:rPr>
        <w:t>У бурого медведя крепкое коренастое туловище, массивная голова с небольшими ушами и глазами.</w:t>
      </w:r>
    </w:p>
    <w:p w:rsidR="001D4168" w:rsidRPr="007126F3" w:rsidRDefault="001D4168" w:rsidP="001D4168">
      <w:pPr>
        <w:pStyle w:val="a5"/>
        <w:spacing w:after="0" w:line="360" w:lineRule="auto"/>
        <w:ind w:left="0" w:right="77"/>
        <w:rPr>
          <w:rFonts w:ascii="Arial" w:eastAsia="Times New Roman" w:hAnsi="Arial" w:cs="Arial"/>
          <w:color w:val="222A35" w:themeColor="text2" w:themeShade="80"/>
          <w:sz w:val="28"/>
          <w:szCs w:val="28"/>
          <w:lang w:eastAsia="ru-RU"/>
        </w:rPr>
      </w:pPr>
      <w:r w:rsidRPr="007126F3">
        <w:rPr>
          <w:rFonts w:ascii="Arial" w:eastAsia="Times New Roman" w:hAnsi="Arial" w:cs="Arial"/>
          <w:color w:val="222A35" w:themeColor="text2" w:themeShade="80"/>
          <w:sz w:val="28"/>
          <w:szCs w:val="28"/>
          <w:lang w:eastAsia="ru-RU"/>
        </w:rPr>
        <w:t>Бурый медведь имеет длинный, густой мех, с умеренно длинной холкой на задней части шеи.</w:t>
      </w:r>
    </w:p>
    <w:p w:rsidR="001D4168" w:rsidRPr="007126F3" w:rsidRDefault="001D4168" w:rsidP="001D4168">
      <w:pPr>
        <w:pBdr>
          <w:top w:val="single" w:sz="6" w:space="10" w:color="EEEEEE"/>
          <w:bottom w:val="single" w:sz="6" w:space="10" w:color="EEEEEE"/>
        </w:pBdr>
        <w:shd w:val="clear" w:color="auto" w:fill="FFFFFF"/>
        <w:spacing w:after="0" w:line="360" w:lineRule="auto"/>
        <w:jc w:val="both"/>
        <w:rPr>
          <w:rFonts w:ascii="Arial" w:eastAsia="Times New Roman" w:hAnsi="Arial" w:cs="Arial"/>
          <w:color w:val="222A35" w:themeColor="text2" w:themeShade="80"/>
          <w:sz w:val="28"/>
          <w:szCs w:val="28"/>
          <w:lang w:eastAsia="ru-RU"/>
        </w:rPr>
      </w:pPr>
      <w:proofErr w:type="gramStart"/>
      <w:r w:rsidRPr="007126F3">
        <w:rPr>
          <w:rFonts w:ascii="Arial" w:eastAsia="Times New Roman" w:hAnsi="Arial" w:cs="Arial"/>
          <w:color w:val="222A35" w:themeColor="text2" w:themeShade="80"/>
          <w:sz w:val="28"/>
          <w:szCs w:val="28"/>
          <w:lang w:eastAsia="ru-RU"/>
        </w:rPr>
        <w:t>Бурый медведь (лат.</w:t>
      </w:r>
      <w:proofErr w:type="gramEnd"/>
      <w:r w:rsidRPr="007126F3">
        <w:rPr>
          <w:rFonts w:ascii="Arial" w:eastAsia="Times New Roman" w:hAnsi="Arial" w:cs="Arial"/>
          <w:color w:val="222A35" w:themeColor="text2" w:themeShade="80"/>
          <w:sz w:val="28"/>
          <w:szCs w:val="28"/>
          <w:lang w:eastAsia="ru-RU"/>
        </w:rPr>
        <w:t xml:space="preserve"> </w:t>
      </w:r>
      <w:proofErr w:type="spellStart"/>
      <w:proofErr w:type="gramStart"/>
      <w:r w:rsidRPr="007126F3">
        <w:rPr>
          <w:rFonts w:ascii="Arial" w:eastAsia="Times New Roman" w:hAnsi="Arial" w:cs="Arial"/>
          <w:color w:val="222A35" w:themeColor="text2" w:themeShade="80"/>
          <w:sz w:val="28"/>
          <w:szCs w:val="28"/>
          <w:lang w:eastAsia="ru-RU"/>
        </w:rPr>
        <w:t>Ursus</w:t>
      </w:r>
      <w:proofErr w:type="spellEnd"/>
      <w:r w:rsidRPr="007126F3">
        <w:rPr>
          <w:rFonts w:ascii="Arial" w:eastAsia="Times New Roman" w:hAnsi="Arial" w:cs="Arial"/>
          <w:color w:val="222A35" w:themeColor="text2" w:themeShade="80"/>
          <w:sz w:val="28"/>
          <w:szCs w:val="28"/>
          <w:lang w:eastAsia="ru-RU"/>
        </w:rPr>
        <w:t xml:space="preserve"> </w:t>
      </w:r>
      <w:proofErr w:type="spellStart"/>
      <w:r w:rsidRPr="007126F3">
        <w:rPr>
          <w:rFonts w:ascii="Arial" w:eastAsia="Times New Roman" w:hAnsi="Arial" w:cs="Arial"/>
          <w:color w:val="222A35" w:themeColor="text2" w:themeShade="80"/>
          <w:sz w:val="28"/>
          <w:szCs w:val="28"/>
          <w:lang w:eastAsia="ru-RU"/>
        </w:rPr>
        <w:t>arctos</w:t>
      </w:r>
      <w:proofErr w:type="spellEnd"/>
      <w:r w:rsidRPr="007126F3">
        <w:rPr>
          <w:rFonts w:ascii="Arial" w:eastAsia="Times New Roman" w:hAnsi="Arial" w:cs="Arial"/>
          <w:color w:val="222A35" w:themeColor="text2" w:themeShade="80"/>
          <w:sz w:val="28"/>
          <w:szCs w:val="28"/>
          <w:lang w:eastAsia="ru-RU"/>
        </w:rPr>
        <w:t>) — млекопитающее из отряда Хищные, семейства Медвежьи, рода Медведи, один из самых крупных и опасных наземных хищников.</w:t>
      </w:r>
      <w:proofErr w:type="gramEnd"/>
      <w:r w:rsidRPr="007126F3">
        <w:rPr>
          <w:rFonts w:ascii="Arial" w:eastAsia="Times New Roman" w:hAnsi="Arial" w:cs="Arial"/>
          <w:color w:val="222A35" w:themeColor="text2" w:themeShade="80"/>
          <w:sz w:val="28"/>
          <w:szCs w:val="28"/>
          <w:lang w:eastAsia="ru-RU"/>
        </w:rPr>
        <w:t xml:space="preserve"> На территории России обитает несколько подвидов: сибирский бурый медведь, уссурийский бурый медведь, камчатский бурый медведь.</w:t>
      </w:r>
    </w:p>
    <w:p w:rsidR="001D4168" w:rsidRPr="007126F3" w:rsidRDefault="001D4168" w:rsidP="001D4168">
      <w:pPr>
        <w:spacing w:after="0" w:line="360" w:lineRule="auto"/>
        <w:jc w:val="both"/>
        <w:rPr>
          <w:rFonts w:ascii="Arial" w:eastAsia="Times New Roman" w:hAnsi="Arial" w:cs="Arial"/>
          <w:color w:val="222A35" w:themeColor="text2" w:themeShade="80"/>
          <w:sz w:val="28"/>
          <w:szCs w:val="28"/>
          <w:lang w:eastAsia="ru-RU"/>
        </w:rPr>
      </w:pPr>
      <w:r w:rsidRPr="007126F3">
        <w:rPr>
          <w:rFonts w:ascii="Arial" w:eastAsia="Times New Roman" w:hAnsi="Arial" w:cs="Arial"/>
          <w:color w:val="222A35" w:themeColor="text2" w:themeShade="80"/>
          <w:sz w:val="28"/>
          <w:szCs w:val="28"/>
          <w:lang w:eastAsia="ru-RU"/>
        </w:rPr>
        <w:t>Весною питаются корешками и ростками растений и мелкими животными, при случае нападает на домашний скот. Летом пища почти исключительно растительная; охотно ест муравьиные яйца, мёд и посещает овсяные поля. На Дальнем Востоке во время хода рыбы (кеты, горбуши и др.) бурый медведь в большом количестве добывает её по рекам.</w:t>
      </w:r>
    </w:p>
    <w:p w:rsidR="001D4168" w:rsidRPr="007126F3" w:rsidRDefault="00F12C6F" w:rsidP="00F12C6F">
      <w:pPr>
        <w:spacing w:before="300" w:after="450" w:line="360" w:lineRule="auto"/>
        <w:ind w:right="77"/>
        <w:jc w:val="both"/>
        <w:rPr>
          <w:rFonts w:ascii="Arial" w:eastAsia="Times New Roman" w:hAnsi="Arial" w:cs="Arial"/>
          <w:color w:val="222A35" w:themeColor="text2" w:themeShade="80"/>
          <w:sz w:val="28"/>
          <w:szCs w:val="28"/>
          <w:lang w:eastAsia="ru-RU"/>
        </w:rPr>
      </w:pPr>
      <w:proofErr w:type="gramStart"/>
      <w:r w:rsidRPr="007126F3">
        <w:rPr>
          <w:rFonts w:ascii="Arial" w:eastAsia="Times New Roman" w:hAnsi="Arial" w:cs="Arial"/>
          <w:color w:val="222A35" w:themeColor="text2" w:themeShade="80"/>
          <w:sz w:val="28"/>
          <w:szCs w:val="28"/>
          <w:lang w:eastAsia="ru-RU"/>
        </w:rPr>
        <w:t>Шерсть бурого медведя густая, обычно буро-коричневого цвета, но в зависимости от ареала может быть от светло-палевого до почти черного цвета.</w:t>
      </w:r>
      <w:proofErr w:type="gramEnd"/>
    </w:p>
    <w:p w:rsidR="00740769" w:rsidRDefault="00740769" w:rsidP="001D4168">
      <w:pPr>
        <w:pStyle w:val="a5"/>
        <w:numPr>
          <w:ilvl w:val="0"/>
          <w:numId w:val="1"/>
        </w:numPr>
        <w:spacing w:before="300" w:after="450" w:line="360" w:lineRule="auto"/>
        <w:ind w:left="0" w:right="77" w:firstLine="0"/>
        <w:rPr>
          <w:rFonts w:ascii="Arial" w:eastAsia="Times New Roman" w:hAnsi="Arial" w:cs="Arial"/>
          <w:color w:val="303030"/>
          <w:sz w:val="24"/>
          <w:szCs w:val="24"/>
          <w:lang w:eastAsia="ru-RU"/>
        </w:rPr>
      </w:pPr>
      <w:r w:rsidRPr="00740769">
        <w:rPr>
          <w:noProof/>
          <w:lang w:eastAsia="ru-RU"/>
        </w:rPr>
        <w:lastRenderedPageBreak/>
        <w:drawing>
          <wp:inline distT="0" distB="0" distL="0" distR="0">
            <wp:extent cx="8691785" cy="6318606"/>
            <wp:effectExtent l="0" t="0" r="0" b="6350"/>
            <wp:docPr id="26" name="Рисунок 26" descr="Бурый медведь">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урый медведь">
                      <a:hlinkClick r:id="rId38" tgtFrame="&quot;_blank&quot;"/>
                    </pic:cNvPr>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06276" cy="6401837"/>
                    </a:xfrm>
                    <a:prstGeom prst="rect">
                      <a:avLst/>
                    </a:prstGeom>
                    <a:noFill/>
                    <a:ln>
                      <a:noFill/>
                    </a:ln>
                  </pic:spPr>
                </pic:pic>
              </a:graphicData>
            </a:graphic>
          </wp:inline>
        </w:drawing>
      </w:r>
    </w:p>
    <w:p w:rsidR="00F12C6F" w:rsidRPr="007126F3" w:rsidRDefault="00F12C6F" w:rsidP="00F12C6F">
      <w:pPr>
        <w:spacing w:after="0" w:line="360" w:lineRule="auto"/>
        <w:ind w:right="77"/>
        <w:jc w:val="both"/>
        <w:rPr>
          <w:rFonts w:ascii="Arial" w:eastAsia="Times New Roman" w:hAnsi="Arial" w:cs="Arial"/>
          <w:color w:val="222A35" w:themeColor="text2" w:themeShade="80"/>
          <w:sz w:val="28"/>
          <w:szCs w:val="28"/>
          <w:lang w:eastAsia="ru-RU"/>
        </w:rPr>
      </w:pPr>
      <w:r w:rsidRPr="007126F3">
        <w:rPr>
          <w:rFonts w:ascii="Arial" w:eastAsia="Times New Roman" w:hAnsi="Arial" w:cs="Arial"/>
          <w:color w:val="222A35" w:themeColor="text2" w:themeShade="80"/>
          <w:sz w:val="28"/>
          <w:szCs w:val="28"/>
          <w:lang w:eastAsia="ru-RU"/>
        </w:rPr>
        <w:lastRenderedPageBreak/>
        <w:t>Бурый медведь является долгоживущим животным, так продолжительность жизни в природе составляет 20-30 лет, в неволе — до 45-50 лет. Наиболее предпочтительной средой обитания для бурого медведя являются сплошные лесные массивы с буреломом, хотя встречается в самых разных природных зонах, включая высокогорные леса, луга, тундру, побережья.</w:t>
      </w:r>
    </w:p>
    <w:p w:rsidR="00F12C6F" w:rsidRPr="007126F3" w:rsidRDefault="00F12C6F" w:rsidP="00F12C6F">
      <w:pPr>
        <w:spacing w:after="0" w:line="360" w:lineRule="auto"/>
        <w:ind w:right="77"/>
        <w:jc w:val="both"/>
        <w:rPr>
          <w:rFonts w:ascii="Arial" w:eastAsia="Times New Roman" w:hAnsi="Arial" w:cs="Arial"/>
          <w:color w:val="222A35" w:themeColor="text2" w:themeShade="80"/>
          <w:sz w:val="28"/>
          <w:szCs w:val="28"/>
          <w:lang w:eastAsia="ru-RU"/>
        </w:rPr>
      </w:pPr>
      <w:r w:rsidRPr="007126F3">
        <w:rPr>
          <w:rFonts w:ascii="Arial" w:eastAsia="Times New Roman" w:hAnsi="Arial" w:cs="Arial"/>
          <w:color w:val="222A35" w:themeColor="text2" w:themeShade="80"/>
          <w:sz w:val="28"/>
          <w:szCs w:val="28"/>
          <w:lang w:eastAsia="ru-RU"/>
        </w:rPr>
        <w:t>Бурый медведь всеяден, до 90% его рациона составляет растительная пища, включая ягоды, грибы, мхи, травы, желуди, сосновые шишки.</w:t>
      </w:r>
    </w:p>
    <w:p w:rsidR="00F12C6F" w:rsidRPr="007126F3" w:rsidRDefault="00F12C6F" w:rsidP="00F12C6F">
      <w:pPr>
        <w:spacing w:after="0" w:line="360" w:lineRule="auto"/>
        <w:jc w:val="both"/>
        <w:rPr>
          <w:rFonts w:ascii="Arial" w:eastAsia="Times New Roman" w:hAnsi="Arial" w:cs="Arial"/>
          <w:color w:val="222A35" w:themeColor="text2" w:themeShade="80"/>
          <w:sz w:val="28"/>
          <w:szCs w:val="28"/>
          <w:lang w:eastAsia="ru-RU"/>
        </w:rPr>
      </w:pPr>
      <w:r w:rsidRPr="007126F3">
        <w:rPr>
          <w:rFonts w:ascii="Arial" w:eastAsia="Times New Roman" w:hAnsi="Arial" w:cs="Arial"/>
          <w:color w:val="222A35" w:themeColor="text2" w:themeShade="80"/>
          <w:sz w:val="28"/>
          <w:szCs w:val="28"/>
          <w:lang w:eastAsia="ru-RU"/>
        </w:rPr>
        <w:t>В прежние годы в Сибири ежегодно добывалось от 1 до 2 тысяч штук. Мясо и сало бурого медведя повсеместно среди промыслового населения употребляется в домашнем обиходе.</w:t>
      </w:r>
    </w:p>
    <w:p w:rsidR="00F12C6F" w:rsidRPr="00F12C6F" w:rsidRDefault="00F12C6F" w:rsidP="00F12C6F">
      <w:pPr>
        <w:spacing w:after="0" w:line="360" w:lineRule="auto"/>
        <w:ind w:left="360" w:right="77"/>
        <w:jc w:val="both"/>
        <w:rPr>
          <w:rFonts w:ascii="Arial" w:eastAsia="Times New Roman" w:hAnsi="Arial" w:cs="Arial"/>
          <w:color w:val="404040"/>
          <w:sz w:val="28"/>
          <w:szCs w:val="28"/>
          <w:lang w:eastAsia="ru-RU"/>
        </w:rPr>
      </w:pPr>
    </w:p>
    <w:p w:rsidR="00740769" w:rsidRPr="000777C3" w:rsidRDefault="00740769" w:rsidP="00B1632E">
      <w:pPr>
        <w:pStyle w:val="a5"/>
        <w:spacing w:before="300" w:after="450" w:line="360" w:lineRule="auto"/>
        <w:ind w:left="0" w:right="77"/>
        <w:rPr>
          <w:rFonts w:ascii="Arial" w:eastAsia="Times New Roman" w:hAnsi="Arial" w:cs="Arial"/>
          <w:color w:val="303030"/>
          <w:sz w:val="24"/>
          <w:szCs w:val="24"/>
          <w:lang w:eastAsia="ru-RU"/>
        </w:rPr>
      </w:pPr>
    </w:p>
    <w:p w:rsidR="00740769" w:rsidRPr="00EE1902" w:rsidRDefault="00740769" w:rsidP="00B1632E">
      <w:pPr>
        <w:spacing w:before="225" w:after="225" w:line="360" w:lineRule="auto"/>
        <w:jc w:val="center"/>
        <w:rPr>
          <w:rFonts w:ascii="Arial" w:eastAsia="Times New Roman" w:hAnsi="Arial" w:cs="Arial"/>
          <w:color w:val="303030"/>
          <w:sz w:val="24"/>
          <w:szCs w:val="24"/>
          <w:lang w:eastAsia="ru-RU"/>
        </w:rPr>
      </w:pPr>
      <w:proofErr w:type="spellStart"/>
      <w:r w:rsidRPr="000777C3">
        <w:rPr>
          <w:rFonts w:ascii="Arial" w:eastAsia="Times New Roman" w:hAnsi="Arial" w:cs="Arial"/>
          <w:color w:val="FFFFFF" w:themeColor="background1"/>
          <w:sz w:val="24"/>
          <w:szCs w:val="24"/>
          <w:u w:val="single"/>
          <w:lang w:eastAsia="ru-RU"/>
        </w:rPr>
        <w:lastRenderedPageBreak/>
        <w:t>Яндекс.Директ</w:t>
      </w:r>
      <w:r w:rsidR="00EE1902" w:rsidRPr="000777C3">
        <w:rPr>
          <w:rFonts w:ascii="Arial" w:eastAsia="Times New Roman" w:hAnsi="Arial" w:cs="Arial"/>
          <w:color w:val="FFFFFF" w:themeColor="background1"/>
          <w:sz w:val="24"/>
          <w:szCs w:val="24"/>
          <w:u w:val="single"/>
          <w:lang w:eastAsia="ru-RU"/>
        </w:rPr>
        <w:t>Метеост</w:t>
      </w:r>
      <w:proofErr w:type="spellEnd"/>
      <w:r w:rsidR="00EE1902">
        <w:rPr>
          <w:noProof/>
          <w:lang w:eastAsia="ru-RU"/>
        </w:rPr>
        <w:drawing>
          <wp:inline distT="0" distB="0" distL="0" distR="0">
            <wp:extent cx="8924925" cy="5987035"/>
            <wp:effectExtent l="0" t="0" r="0" b="0"/>
            <wp:docPr id="35" name="Рисунок 35" descr="https://zelenyjmir.ru/wp-content/uploads/2017/06/Medv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zelenyjmir.ru/wp-content/uploads/2017/06/Medved-4.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32601" cy="5992184"/>
                    </a:xfrm>
                    <a:prstGeom prst="rect">
                      <a:avLst/>
                    </a:prstGeom>
                    <a:noFill/>
                    <a:ln>
                      <a:noFill/>
                    </a:ln>
                  </pic:spPr>
                </pic:pic>
              </a:graphicData>
            </a:graphic>
          </wp:inline>
        </w:drawing>
      </w:r>
      <w:r w:rsidR="00EE1902" w:rsidRPr="00EE1902">
        <w:rPr>
          <w:rFonts w:ascii="Arial" w:eastAsia="Times New Roman" w:hAnsi="Arial" w:cs="Arial"/>
          <w:color w:val="303030"/>
          <w:sz w:val="24"/>
          <w:szCs w:val="24"/>
          <w:lang w:eastAsia="ru-RU"/>
        </w:rPr>
        <w:t xml:space="preserve"> </w:t>
      </w:r>
    </w:p>
    <w:p w:rsidR="00740769" w:rsidRPr="000777C3" w:rsidRDefault="00740769" w:rsidP="00F12C6F">
      <w:pPr>
        <w:spacing w:before="300" w:after="450" w:line="360" w:lineRule="auto"/>
        <w:ind w:right="77"/>
        <w:jc w:val="center"/>
        <w:rPr>
          <w:rFonts w:ascii="Arial" w:eastAsia="Times New Roman" w:hAnsi="Arial" w:cs="Arial"/>
          <w:color w:val="303030"/>
          <w:sz w:val="24"/>
          <w:szCs w:val="24"/>
          <w:lang w:eastAsia="ru-RU"/>
        </w:rPr>
      </w:pPr>
      <w:r w:rsidRPr="00740769">
        <w:rPr>
          <w:noProof/>
          <w:lang w:eastAsia="ru-RU"/>
        </w:rPr>
        <w:lastRenderedPageBreak/>
        <w:drawing>
          <wp:inline distT="0" distB="0" distL="0" distR="0">
            <wp:extent cx="9010259" cy="6105525"/>
            <wp:effectExtent l="0" t="0" r="635" b="0"/>
            <wp:docPr id="18" name="Рисунок 18" descr="Бурый медведь">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Бурый медведь">
                      <a:hlinkClick r:id="rId41" tgtFrame="&quot;_blank&quot;"/>
                    </pic:cNvPr>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97187" cy="6164429"/>
                    </a:xfrm>
                    <a:prstGeom prst="rect">
                      <a:avLst/>
                    </a:prstGeom>
                    <a:noFill/>
                    <a:ln>
                      <a:noFill/>
                    </a:ln>
                  </pic:spPr>
                </pic:pic>
              </a:graphicData>
            </a:graphic>
          </wp:inline>
        </w:drawing>
      </w:r>
    </w:p>
    <w:p w:rsidR="00740769" w:rsidRPr="000777C3" w:rsidRDefault="00740769" w:rsidP="00B1632E">
      <w:pPr>
        <w:spacing w:after="0" w:line="360" w:lineRule="auto"/>
        <w:jc w:val="center"/>
        <w:rPr>
          <w:rFonts w:ascii="Arial" w:eastAsia="Times New Roman" w:hAnsi="Arial" w:cs="Arial"/>
          <w:color w:val="303030"/>
          <w:sz w:val="24"/>
          <w:szCs w:val="24"/>
          <w:lang w:eastAsia="ru-RU"/>
        </w:rPr>
      </w:pPr>
      <w:r w:rsidRPr="00740769">
        <w:rPr>
          <w:noProof/>
          <w:lang w:eastAsia="ru-RU"/>
        </w:rPr>
        <w:lastRenderedPageBreak/>
        <w:drawing>
          <wp:inline distT="0" distB="0" distL="0" distR="0">
            <wp:extent cx="8886825" cy="6082301"/>
            <wp:effectExtent l="0" t="0" r="0" b="0"/>
            <wp:docPr id="16" name="Рисунок 16" descr="Бурый медвед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урый медведь"/>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9465" cy="6111484"/>
                    </a:xfrm>
                    <a:prstGeom prst="rect">
                      <a:avLst/>
                    </a:prstGeom>
                    <a:noFill/>
                    <a:ln>
                      <a:noFill/>
                    </a:ln>
                  </pic:spPr>
                </pic:pic>
              </a:graphicData>
            </a:graphic>
          </wp:inline>
        </w:drawing>
      </w:r>
    </w:p>
    <w:p w:rsidR="00ED2DFA" w:rsidRPr="00F12C6F" w:rsidRDefault="00740769" w:rsidP="00F12C6F">
      <w:pPr>
        <w:spacing w:after="0" w:line="360" w:lineRule="auto"/>
        <w:jc w:val="both"/>
        <w:rPr>
          <w:rFonts w:ascii="Arial" w:eastAsia="Times New Roman" w:hAnsi="Arial" w:cs="Arial"/>
          <w:color w:val="000000" w:themeColor="text1"/>
          <w:sz w:val="28"/>
          <w:szCs w:val="28"/>
          <w:lang w:eastAsia="ru-RU"/>
        </w:rPr>
      </w:pPr>
      <w:r w:rsidRPr="00EE73D0">
        <w:rPr>
          <w:rFonts w:ascii="Arial" w:eastAsia="Times New Roman" w:hAnsi="Arial" w:cs="Arial"/>
          <w:color w:val="000000" w:themeColor="text1"/>
          <w:sz w:val="28"/>
          <w:szCs w:val="28"/>
          <w:lang w:eastAsia="ru-RU"/>
        </w:rPr>
        <w:t>Самка бурого медведя с двумя медвежатами перебирается через горный хребет.</w:t>
      </w:r>
    </w:p>
    <w:p w:rsidR="00ED2DFA" w:rsidRPr="00F12C6F" w:rsidRDefault="00ED2DFA" w:rsidP="00B1632E">
      <w:pPr>
        <w:pStyle w:val="4"/>
        <w:shd w:val="clear" w:color="auto" w:fill="FFFFFF"/>
        <w:spacing w:before="75" w:beforeAutospacing="0" w:after="75" w:afterAutospacing="0" w:line="360" w:lineRule="auto"/>
        <w:jc w:val="center"/>
        <w:rPr>
          <w:rFonts w:ascii="Arial" w:hAnsi="Arial" w:cs="Arial"/>
          <w:color w:val="FF0000"/>
          <w:sz w:val="40"/>
          <w:szCs w:val="40"/>
        </w:rPr>
      </w:pPr>
      <w:r w:rsidRPr="00F12C6F">
        <w:rPr>
          <w:rFonts w:ascii="Arial" w:hAnsi="Arial" w:cs="Arial"/>
          <w:color w:val="FF0000"/>
          <w:sz w:val="40"/>
          <w:szCs w:val="40"/>
        </w:rPr>
        <w:lastRenderedPageBreak/>
        <w:t>Волк</w:t>
      </w:r>
    </w:p>
    <w:p w:rsidR="00ED2DFA" w:rsidRPr="007126F3" w:rsidRDefault="00ED2DFA" w:rsidP="00F12C6F">
      <w:pPr>
        <w:pStyle w:val="4"/>
        <w:shd w:val="clear" w:color="auto" w:fill="FFFFFF"/>
        <w:spacing w:before="0" w:beforeAutospacing="0" w:after="0" w:afterAutospacing="0" w:line="360" w:lineRule="auto"/>
        <w:jc w:val="both"/>
        <w:rPr>
          <w:rFonts w:ascii="Arial" w:hAnsi="Arial" w:cs="Arial"/>
          <w:b w:val="0"/>
          <w:color w:val="222A35" w:themeColor="text2" w:themeShade="80"/>
          <w:sz w:val="28"/>
          <w:szCs w:val="28"/>
        </w:rPr>
      </w:pPr>
      <w:proofErr w:type="gramStart"/>
      <w:r w:rsidRPr="007126F3">
        <w:rPr>
          <w:rFonts w:ascii="Arial" w:hAnsi="Arial" w:cs="Arial"/>
          <w:color w:val="222A35" w:themeColor="text2" w:themeShade="80"/>
          <w:sz w:val="28"/>
          <w:szCs w:val="28"/>
        </w:rPr>
        <w:t xml:space="preserve">Волк  </w:t>
      </w:r>
      <w:r w:rsidRPr="007126F3">
        <w:rPr>
          <w:rFonts w:ascii="Arial" w:hAnsi="Arial" w:cs="Arial"/>
          <w:b w:val="0"/>
          <w:color w:val="222A35" w:themeColor="text2" w:themeShade="80"/>
          <w:sz w:val="28"/>
          <w:szCs w:val="28"/>
        </w:rPr>
        <w:t>(лат.</w:t>
      </w:r>
      <w:proofErr w:type="gramEnd"/>
      <w:r w:rsidRPr="007126F3">
        <w:rPr>
          <w:rFonts w:ascii="Arial" w:hAnsi="Arial" w:cs="Arial"/>
          <w:b w:val="0"/>
          <w:color w:val="222A35" w:themeColor="text2" w:themeShade="80"/>
          <w:sz w:val="28"/>
          <w:szCs w:val="28"/>
        </w:rPr>
        <w:t xml:space="preserve"> </w:t>
      </w:r>
      <w:proofErr w:type="spellStart"/>
      <w:proofErr w:type="gramStart"/>
      <w:r w:rsidRPr="007126F3">
        <w:rPr>
          <w:rFonts w:ascii="Arial" w:hAnsi="Arial" w:cs="Arial"/>
          <w:b w:val="0"/>
          <w:color w:val="222A35" w:themeColor="text2" w:themeShade="80"/>
          <w:sz w:val="28"/>
          <w:szCs w:val="28"/>
        </w:rPr>
        <w:t>Canis</w:t>
      </w:r>
      <w:proofErr w:type="spellEnd"/>
      <w:r w:rsidRPr="007126F3">
        <w:rPr>
          <w:rFonts w:ascii="Arial" w:hAnsi="Arial" w:cs="Arial"/>
          <w:b w:val="0"/>
          <w:color w:val="222A35" w:themeColor="text2" w:themeShade="80"/>
          <w:sz w:val="28"/>
          <w:szCs w:val="28"/>
        </w:rPr>
        <w:t xml:space="preserve"> </w:t>
      </w:r>
      <w:proofErr w:type="spellStart"/>
      <w:r w:rsidRPr="007126F3">
        <w:rPr>
          <w:rFonts w:ascii="Arial" w:hAnsi="Arial" w:cs="Arial"/>
          <w:b w:val="0"/>
          <w:color w:val="222A35" w:themeColor="text2" w:themeShade="80"/>
          <w:sz w:val="28"/>
          <w:szCs w:val="28"/>
        </w:rPr>
        <w:t>lupus</w:t>
      </w:r>
      <w:proofErr w:type="spellEnd"/>
      <w:r w:rsidRPr="007126F3">
        <w:rPr>
          <w:rFonts w:ascii="Arial" w:hAnsi="Arial" w:cs="Arial"/>
          <w:b w:val="0"/>
          <w:color w:val="222A35" w:themeColor="text2" w:themeShade="80"/>
          <w:sz w:val="28"/>
          <w:szCs w:val="28"/>
        </w:rPr>
        <w:t>) — вид животных из семейства Псовые, рода Волки.</w:t>
      </w:r>
      <w:proofErr w:type="gramEnd"/>
      <w:r w:rsidRPr="007126F3">
        <w:rPr>
          <w:rFonts w:ascii="Arial" w:hAnsi="Arial" w:cs="Arial"/>
          <w:b w:val="0"/>
          <w:color w:val="222A35" w:themeColor="text2" w:themeShade="80"/>
          <w:sz w:val="28"/>
          <w:szCs w:val="28"/>
        </w:rPr>
        <w:t xml:space="preserve"> Волк предпочитает ландшафты открытых пространств, прежде </w:t>
      </w:r>
      <w:proofErr w:type="gramStart"/>
      <w:r w:rsidRPr="007126F3">
        <w:rPr>
          <w:rFonts w:ascii="Arial" w:hAnsi="Arial" w:cs="Arial"/>
          <w:b w:val="0"/>
          <w:color w:val="222A35" w:themeColor="text2" w:themeShade="80"/>
          <w:sz w:val="28"/>
          <w:szCs w:val="28"/>
        </w:rPr>
        <w:t>всего</w:t>
      </w:r>
      <w:proofErr w:type="gramEnd"/>
      <w:r w:rsidRPr="007126F3">
        <w:rPr>
          <w:rFonts w:ascii="Arial" w:hAnsi="Arial" w:cs="Arial"/>
          <w:b w:val="0"/>
          <w:color w:val="222A35" w:themeColor="text2" w:themeShade="80"/>
          <w:sz w:val="28"/>
          <w:szCs w:val="28"/>
        </w:rPr>
        <w:t xml:space="preserve"> потому что там волку легче охотиться на копытных животных составляющих основу его рациона</w:t>
      </w:r>
    </w:p>
    <w:p w:rsidR="00ED2DFA" w:rsidRPr="007126F3" w:rsidRDefault="00ED2DFA" w:rsidP="00F12C6F">
      <w:pPr>
        <w:spacing w:after="0" w:line="360" w:lineRule="auto"/>
        <w:jc w:val="both"/>
        <w:rPr>
          <w:rFonts w:ascii="Arial" w:eastAsia="Times New Roman" w:hAnsi="Arial" w:cs="Arial"/>
          <w:color w:val="222A35" w:themeColor="text2" w:themeShade="80"/>
          <w:sz w:val="28"/>
          <w:szCs w:val="28"/>
          <w:lang w:eastAsia="ru-RU"/>
        </w:rPr>
      </w:pPr>
      <w:r w:rsidRPr="007126F3">
        <w:rPr>
          <w:rFonts w:ascii="Arial" w:eastAsia="Times New Roman" w:hAnsi="Arial" w:cs="Arial"/>
          <w:color w:val="222A35" w:themeColor="text2" w:themeShade="80"/>
          <w:sz w:val="28"/>
          <w:szCs w:val="28"/>
          <w:lang w:eastAsia="ru-RU"/>
        </w:rPr>
        <w:t>Волк живёт в глухих местах и бродит далеко вокруг своего местообитания. Весной и летом живёт одиночно или парами, осенью семьей, зимою стаями.</w:t>
      </w:r>
    </w:p>
    <w:p w:rsidR="00ED2DFA" w:rsidRPr="007126F3" w:rsidRDefault="00ED2DFA" w:rsidP="00F12C6F">
      <w:pPr>
        <w:spacing w:after="0" w:line="360" w:lineRule="auto"/>
        <w:jc w:val="both"/>
        <w:rPr>
          <w:rFonts w:ascii="Arial" w:eastAsia="Times New Roman" w:hAnsi="Arial" w:cs="Arial"/>
          <w:color w:val="222A35" w:themeColor="text2" w:themeShade="80"/>
          <w:sz w:val="28"/>
          <w:szCs w:val="28"/>
          <w:lang w:eastAsia="ru-RU"/>
        </w:rPr>
      </w:pPr>
      <w:r w:rsidRPr="007126F3">
        <w:rPr>
          <w:rFonts w:ascii="Arial" w:eastAsia="Times New Roman" w:hAnsi="Arial" w:cs="Arial"/>
          <w:color w:val="222A35" w:themeColor="text2" w:themeShade="80"/>
          <w:sz w:val="28"/>
          <w:szCs w:val="28"/>
          <w:lang w:eastAsia="ru-RU"/>
        </w:rPr>
        <w:t>Охотится за млекопитающими и птицами, ест падаль и даже растительную пищу (овощи, дыни, арбузы).</w:t>
      </w:r>
    </w:p>
    <w:p w:rsidR="00F12C6F" w:rsidRPr="007126F3" w:rsidRDefault="00F12C6F" w:rsidP="00F12C6F">
      <w:pPr>
        <w:shd w:val="clear" w:color="auto" w:fill="FFFFFF"/>
        <w:spacing w:after="0" w:line="360" w:lineRule="auto"/>
        <w:jc w:val="both"/>
        <w:rPr>
          <w:rFonts w:ascii="Arial" w:eastAsia="Times New Roman" w:hAnsi="Arial" w:cs="Arial"/>
          <w:color w:val="222A35" w:themeColor="text2" w:themeShade="80"/>
          <w:sz w:val="28"/>
          <w:szCs w:val="28"/>
          <w:lang w:eastAsia="ru-RU"/>
        </w:rPr>
      </w:pPr>
      <w:r w:rsidRPr="007126F3">
        <w:rPr>
          <w:rFonts w:ascii="Arial" w:eastAsia="Times New Roman" w:hAnsi="Arial" w:cs="Arial"/>
          <w:color w:val="222A35" w:themeColor="text2" w:themeShade="80"/>
          <w:sz w:val="28"/>
          <w:szCs w:val="28"/>
          <w:lang w:eastAsia="ru-RU"/>
        </w:rPr>
        <w:t xml:space="preserve">Всего насчитывается 32 подвида волка, </w:t>
      </w:r>
      <w:proofErr w:type="gramStart"/>
      <w:r w:rsidRPr="007126F3">
        <w:rPr>
          <w:rFonts w:ascii="Arial" w:eastAsia="Times New Roman" w:hAnsi="Arial" w:cs="Arial"/>
          <w:color w:val="222A35" w:themeColor="text2" w:themeShade="80"/>
          <w:sz w:val="28"/>
          <w:szCs w:val="28"/>
          <w:lang w:eastAsia="ru-RU"/>
        </w:rPr>
        <w:t>различающихся</w:t>
      </w:r>
      <w:proofErr w:type="gramEnd"/>
      <w:r w:rsidRPr="007126F3">
        <w:rPr>
          <w:rFonts w:ascii="Arial" w:eastAsia="Times New Roman" w:hAnsi="Arial" w:cs="Arial"/>
          <w:color w:val="222A35" w:themeColor="text2" w:themeShade="80"/>
          <w:sz w:val="28"/>
          <w:szCs w:val="28"/>
          <w:lang w:eastAsia="ru-RU"/>
        </w:rPr>
        <w:t xml:space="preserve"> размерами и оттенками меха.</w:t>
      </w:r>
    </w:p>
    <w:p w:rsidR="00F12C6F" w:rsidRPr="007126F3" w:rsidRDefault="00F12C6F" w:rsidP="00F12C6F">
      <w:pPr>
        <w:spacing w:after="0" w:line="360" w:lineRule="auto"/>
        <w:ind w:firstLine="450"/>
        <w:jc w:val="both"/>
        <w:rPr>
          <w:rFonts w:ascii="Arial" w:eastAsia="Times New Roman" w:hAnsi="Arial" w:cs="Arial"/>
          <w:color w:val="222A35" w:themeColor="text2" w:themeShade="80"/>
          <w:spacing w:val="5"/>
          <w:sz w:val="28"/>
          <w:szCs w:val="28"/>
          <w:lang w:eastAsia="ru-RU"/>
        </w:rPr>
      </w:pPr>
      <w:r w:rsidRPr="007126F3">
        <w:rPr>
          <w:rFonts w:ascii="Arial" w:eastAsia="Times New Roman" w:hAnsi="Arial" w:cs="Arial"/>
          <w:color w:val="222A35" w:themeColor="text2" w:themeShade="80"/>
          <w:spacing w:val="5"/>
          <w:sz w:val="28"/>
          <w:szCs w:val="28"/>
          <w:lang w:eastAsia="ru-RU"/>
        </w:rPr>
        <w:t>Внешне волк серый обыкновенный очень напоминает собаку, что не удивительно, ведь эти животные имеют общих предков. Однако волк выглядит значительно крупнее. Длина тела волка может достигать 110-160 см, длина хвоста – до 52 см, высота в холке колеблется в пределах от 60 до 90 см, а масса тела дикого хищника может доходить до 80 кг.</w:t>
      </w:r>
    </w:p>
    <w:p w:rsidR="00F12C6F" w:rsidRPr="007126F3" w:rsidRDefault="00F12C6F" w:rsidP="00F12C6F">
      <w:pPr>
        <w:spacing w:after="0" w:line="360" w:lineRule="auto"/>
        <w:ind w:firstLine="450"/>
        <w:jc w:val="both"/>
        <w:rPr>
          <w:rFonts w:ascii="Arial" w:eastAsia="Times New Roman" w:hAnsi="Arial" w:cs="Arial"/>
          <w:color w:val="222A35" w:themeColor="text2" w:themeShade="80"/>
          <w:spacing w:val="5"/>
          <w:sz w:val="28"/>
          <w:szCs w:val="28"/>
          <w:lang w:eastAsia="ru-RU"/>
        </w:rPr>
      </w:pPr>
      <w:r w:rsidRPr="007126F3">
        <w:rPr>
          <w:rFonts w:ascii="Arial" w:eastAsia="Times New Roman" w:hAnsi="Arial" w:cs="Arial"/>
          <w:color w:val="222A35" w:themeColor="text2" w:themeShade="80"/>
          <w:spacing w:val="5"/>
          <w:sz w:val="28"/>
          <w:szCs w:val="28"/>
          <w:lang w:eastAsia="ru-RU"/>
        </w:rPr>
        <w:t>Были случаи, когда вес отдельных особей превышал 92 кг. Средний вес волков варьируется от 30 до 65 кг. Размеры и масса волков зависят от географического расположения. Чем холоднее климат, тем крупнее животное. Самцы всегда крупнее самок.</w:t>
      </w:r>
      <w:r w:rsidRPr="007126F3">
        <w:rPr>
          <w:rFonts w:ascii="Arial" w:hAnsi="Arial" w:cs="Arial"/>
          <w:color w:val="222A35" w:themeColor="text2" w:themeShade="80"/>
          <w:spacing w:val="5"/>
          <w:sz w:val="28"/>
          <w:szCs w:val="28"/>
          <w:shd w:val="clear" w:color="auto" w:fill="FEFEFE"/>
        </w:rPr>
        <w:t xml:space="preserve"> Животное волк имеет густой, довольно длинный и теплый мех, который состоит из двух слоев, в связи с этим волк выглядит крупнее. Первый слой шерсти волка обыкновенного более жесткий и защищает от грязи. Второй – водонепроницаемый подшерсток, который защищает волка от холода и различных экстремальных условий природы. Животное серый волк очень выносливое.</w:t>
      </w:r>
    </w:p>
    <w:p w:rsidR="00F12C6F" w:rsidRPr="00ED2DFA" w:rsidRDefault="00F12C6F" w:rsidP="00F12C6F">
      <w:pPr>
        <w:shd w:val="clear" w:color="auto" w:fill="FFFFFF"/>
        <w:spacing w:before="75" w:after="0" w:line="360" w:lineRule="auto"/>
        <w:jc w:val="center"/>
        <w:rPr>
          <w:rFonts w:ascii="Arial" w:eastAsia="Times New Roman" w:hAnsi="Arial" w:cs="Arial"/>
          <w:color w:val="000000" w:themeColor="text1"/>
          <w:sz w:val="28"/>
          <w:szCs w:val="28"/>
          <w:lang w:eastAsia="ru-RU"/>
        </w:rPr>
      </w:pPr>
    </w:p>
    <w:p w:rsidR="00F12C6F" w:rsidRPr="00ED2DFA" w:rsidRDefault="00F12C6F" w:rsidP="00B1632E">
      <w:pPr>
        <w:spacing w:before="192" w:after="192" w:line="360" w:lineRule="auto"/>
        <w:jc w:val="both"/>
        <w:rPr>
          <w:rFonts w:ascii="Arial" w:eastAsia="Times New Roman" w:hAnsi="Arial" w:cs="Arial"/>
          <w:sz w:val="28"/>
          <w:szCs w:val="28"/>
          <w:lang w:eastAsia="ru-RU"/>
        </w:rPr>
      </w:pPr>
      <w:r>
        <w:rPr>
          <w:noProof/>
          <w:lang w:eastAsia="ru-RU"/>
        </w:rPr>
        <w:lastRenderedPageBreak/>
        <w:drawing>
          <wp:inline distT="0" distB="0" distL="0" distR="0">
            <wp:extent cx="9360800" cy="6421348"/>
            <wp:effectExtent l="0" t="0" r="0" b="0"/>
            <wp:docPr id="48" name="Рисунок 48" descr="ÐÐ¿Ð¸ÑÐ°Ð½Ð¸Ðµ Ð¸ ÑÐ¾ÑÐ¾ Ð²Ð¾Ð»ÐºÐ° Ð¾Ð±ÑÐºÐ½Ð¾Ð²ÐµÐ½Ð½Ð¾Ð³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Ð¸ÑÐ°Ð½Ð¸Ðµ Ð¸ ÑÐ¾ÑÐ¾ Ð²Ð¾Ð»ÐºÐ° Ð¾Ð±ÑÐºÐ½Ð¾Ð²ÐµÐ½Ð½Ð¾Ð³Ð¾"/>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67901" cy="6426219"/>
                    </a:xfrm>
                    <a:prstGeom prst="rect">
                      <a:avLst/>
                    </a:prstGeom>
                    <a:noFill/>
                    <a:ln>
                      <a:noFill/>
                    </a:ln>
                  </pic:spPr>
                </pic:pic>
              </a:graphicData>
            </a:graphic>
          </wp:inline>
        </w:drawing>
      </w:r>
    </w:p>
    <w:p w:rsidR="00ED2DFA" w:rsidRDefault="00ED2DFA" w:rsidP="00DE49DB">
      <w:pPr>
        <w:pStyle w:val="4"/>
        <w:shd w:val="clear" w:color="auto" w:fill="FFFFFF"/>
        <w:spacing w:before="75" w:beforeAutospacing="0" w:after="75" w:afterAutospacing="0" w:line="360" w:lineRule="auto"/>
        <w:rPr>
          <w:rFonts w:ascii="Arial" w:hAnsi="Arial" w:cs="Arial"/>
          <w:color w:val="444444"/>
          <w:sz w:val="28"/>
          <w:szCs w:val="28"/>
        </w:rPr>
      </w:pPr>
      <w:r w:rsidRPr="00ED2DFA">
        <w:rPr>
          <w:b w:val="0"/>
          <w:bCs w:val="0"/>
          <w:noProof/>
        </w:rPr>
        <w:lastRenderedPageBreak/>
        <w:drawing>
          <wp:inline distT="0" distB="0" distL="0" distR="0">
            <wp:extent cx="9267190" cy="6298058"/>
            <wp:effectExtent l="0" t="0" r="0" b="7620"/>
            <wp:docPr id="8" name="Рисунок 8" descr="Серый вол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ерый волк"/>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09665" cy="6326925"/>
                    </a:xfrm>
                    <a:prstGeom prst="rect">
                      <a:avLst/>
                    </a:prstGeom>
                    <a:noFill/>
                    <a:ln>
                      <a:noFill/>
                    </a:ln>
                  </pic:spPr>
                </pic:pic>
              </a:graphicData>
            </a:graphic>
          </wp:inline>
        </w:drawing>
      </w:r>
    </w:p>
    <w:p w:rsidR="00ED2DFA" w:rsidRPr="00DE49DB" w:rsidRDefault="00ED2DFA" w:rsidP="00DE49DB">
      <w:pPr>
        <w:pStyle w:val="4"/>
        <w:shd w:val="clear" w:color="auto" w:fill="FFFFFF"/>
        <w:spacing w:before="75" w:beforeAutospacing="0" w:after="75" w:afterAutospacing="0" w:line="360" w:lineRule="auto"/>
        <w:jc w:val="center"/>
        <w:rPr>
          <w:rFonts w:ascii="Arial" w:hAnsi="Arial" w:cs="Arial"/>
          <w:color w:val="444444"/>
          <w:sz w:val="28"/>
          <w:szCs w:val="28"/>
        </w:rPr>
      </w:pPr>
      <w:r>
        <w:rPr>
          <w:noProof/>
        </w:rPr>
        <w:lastRenderedPageBreak/>
        <w:drawing>
          <wp:inline distT="0" distB="0" distL="0" distR="0">
            <wp:extent cx="9123045" cy="6318606"/>
            <wp:effectExtent l="0" t="0" r="1905" b="6350"/>
            <wp:docPr id="21" name="Рисунок 21" descr="Ð¡ÐµÑÑÐ¹ Ð²Ð¾Ð»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µÑÑÐ¹ Ð²Ð¾Ð»Ðº"/>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33973" cy="6326174"/>
                    </a:xfrm>
                    <a:prstGeom prst="rect">
                      <a:avLst/>
                    </a:prstGeom>
                    <a:noFill/>
                    <a:ln>
                      <a:noFill/>
                    </a:ln>
                  </pic:spPr>
                </pic:pic>
              </a:graphicData>
            </a:graphic>
          </wp:inline>
        </w:drawing>
      </w:r>
    </w:p>
    <w:p w:rsidR="00ED2DFA" w:rsidRPr="00DE49DB" w:rsidRDefault="00ED2DFA" w:rsidP="00B1632E">
      <w:pPr>
        <w:shd w:val="clear" w:color="auto" w:fill="FFFFFF"/>
        <w:spacing w:before="75" w:after="75" w:line="360" w:lineRule="auto"/>
        <w:jc w:val="center"/>
        <w:outlineLvl w:val="3"/>
        <w:rPr>
          <w:rFonts w:ascii="Arial" w:eastAsia="Times New Roman" w:hAnsi="Arial" w:cs="Arial"/>
          <w:b/>
          <w:bCs/>
          <w:color w:val="FF0000"/>
          <w:sz w:val="40"/>
          <w:szCs w:val="40"/>
          <w:lang w:eastAsia="ru-RU"/>
        </w:rPr>
      </w:pPr>
      <w:r w:rsidRPr="00DE49DB">
        <w:rPr>
          <w:rFonts w:ascii="Arial" w:eastAsia="Times New Roman" w:hAnsi="Arial" w:cs="Arial"/>
          <w:b/>
          <w:bCs/>
          <w:color w:val="FF0000"/>
          <w:sz w:val="40"/>
          <w:szCs w:val="40"/>
          <w:lang w:eastAsia="ru-RU"/>
        </w:rPr>
        <w:lastRenderedPageBreak/>
        <w:t>Рысь обыкновенная</w:t>
      </w:r>
    </w:p>
    <w:p w:rsidR="00ED2DFA" w:rsidRPr="007126F3" w:rsidRDefault="00ED2DFA" w:rsidP="00DE49DB">
      <w:pPr>
        <w:shd w:val="clear" w:color="auto" w:fill="FFFFFF"/>
        <w:spacing w:after="0" w:line="360" w:lineRule="auto"/>
        <w:jc w:val="both"/>
        <w:outlineLvl w:val="3"/>
        <w:rPr>
          <w:rFonts w:ascii="Arial" w:eastAsia="Times New Roman" w:hAnsi="Arial" w:cs="Arial"/>
          <w:b/>
          <w:bCs/>
          <w:color w:val="222A35" w:themeColor="text2" w:themeShade="80"/>
          <w:sz w:val="28"/>
          <w:szCs w:val="28"/>
          <w:lang w:eastAsia="ru-RU"/>
        </w:rPr>
      </w:pPr>
      <w:proofErr w:type="gramStart"/>
      <w:r w:rsidRPr="007126F3">
        <w:rPr>
          <w:rFonts w:ascii="Arial" w:eastAsia="Times New Roman" w:hAnsi="Arial" w:cs="Arial"/>
          <w:b/>
          <w:bCs/>
          <w:color w:val="222A35" w:themeColor="text2" w:themeShade="80"/>
          <w:sz w:val="28"/>
          <w:szCs w:val="28"/>
          <w:lang w:eastAsia="ru-RU"/>
        </w:rPr>
        <w:t xml:space="preserve">Рысь обыкновенная </w:t>
      </w:r>
      <w:r w:rsidRPr="007126F3">
        <w:rPr>
          <w:rFonts w:ascii="Arial" w:eastAsia="Times New Roman" w:hAnsi="Arial" w:cs="Arial"/>
          <w:color w:val="222A35" w:themeColor="text2" w:themeShade="80"/>
          <w:sz w:val="28"/>
          <w:szCs w:val="28"/>
          <w:lang w:eastAsia="ru-RU"/>
        </w:rPr>
        <w:t>(лат.</w:t>
      </w:r>
      <w:proofErr w:type="gramEnd"/>
      <w:r w:rsidRPr="007126F3">
        <w:rPr>
          <w:rFonts w:ascii="Arial" w:eastAsia="Times New Roman" w:hAnsi="Arial" w:cs="Arial"/>
          <w:color w:val="222A35" w:themeColor="text2" w:themeShade="80"/>
          <w:sz w:val="28"/>
          <w:szCs w:val="28"/>
          <w:lang w:eastAsia="ru-RU"/>
        </w:rPr>
        <w:t xml:space="preserve"> </w:t>
      </w:r>
      <w:proofErr w:type="spellStart"/>
      <w:proofErr w:type="gramStart"/>
      <w:r w:rsidRPr="007126F3">
        <w:rPr>
          <w:rFonts w:ascii="Arial" w:eastAsia="Times New Roman" w:hAnsi="Arial" w:cs="Arial"/>
          <w:color w:val="222A35" w:themeColor="text2" w:themeShade="80"/>
          <w:sz w:val="28"/>
          <w:szCs w:val="28"/>
          <w:lang w:eastAsia="ru-RU"/>
        </w:rPr>
        <w:t>Lynx</w:t>
      </w:r>
      <w:proofErr w:type="spellEnd"/>
      <w:r w:rsidRPr="007126F3">
        <w:rPr>
          <w:rFonts w:ascii="Arial" w:eastAsia="Times New Roman" w:hAnsi="Arial" w:cs="Arial"/>
          <w:color w:val="222A35" w:themeColor="text2" w:themeShade="80"/>
          <w:sz w:val="28"/>
          <w:szCs w:val="28"/>
          <w:lang w:eastAsia="ru-RU"/>
        </w:rPr>
        <w:t xml:space="preserve"> </w:t>
      </w:r>
      <w:proofErr w:type="spellStart"/>
      <w:r w:rsidRPr="007126F3">
        <w:rPr>
          <w:rFonts w:ascii="Arial" w:eastAsia="Times New Roman" w:hAnsi="Arial" w:cs="Arial"/>
          <w:color w:val="222A35" w:themeColor="text2" w:themeShade="80"/>
          <w:sz w:val="28"/>
          <w:szCs w:val="28"/>
          <w:lang w:eastAsia="ru-RU"/>
        </w:rPr>
        <w:t>lynx</w:t>
      </w:r>
      <w:proofErr w:type="spellEnd"/>
      <w:r w:rsidRPr="007126F3">
        <w:rPr>
          <w:rFonts w:ascii="Arial" w:eastAsia="Times New Roman" w:hAnsi="Arial" w:cs="Arial"/>
          <w:color w:val="222A35" w:themeColor="text2" w:themeShade="80"/>
          <w:sz w:val="28"/>
          <w:szCs w:val="28"/>
          <w:lang w:eastAsia="ru-RU"/>
        </w:rPr>
        <w:t>) — вид животных семейства Кошачьи, рода Рыси.</w:t>
      </w:r>
      <w:proofErr w:type="gramEnd"/>
      <w:r w:rsidRPr="007126F3">
        <w:rPr>
          <w:rFonts w:ascii="Arial" w:eastAsia="Times New Roman" w:hAnsi="Arial" w:cs="Arial"/>
          <w:color w:val="222A35" w:themeColor="text2" w:themeShade="80"/>
          <w:sz w:val="28"/>
          <w:szCs w:val="28"/>
          <w:lang w:eastAsia="ru-RU"/>
        </w:rPr>
        <w:t xml:space="preserve"> В Свердловской области встречается на севере области в </w:t>
      </w:r>
      <w:proofErr w:type="gramStart"/>
      <w:r w:rsidRPr="007126F3">
        <w:rPr>
          <w:rFonts w:ascii="Arial" w:eastAsia="Times New Roman" w:hAnsi="Arial" w:cs="Arial"/>
          <w:color w:val="222A35" w:themeColor="text2" w:themeShade="80"/>
          <w:sz w:val="28"/>
          <w:szCs w:val="28"/>
          <w:lang w:eastAsia="ru-RU"/>
        </w:rPr>
        <w:t>захламлённых</w:t>
      </w:r>
      <w:proofErr w:type="gramEnd"/>
      <w:r w:rsidRPr="007126F3">
        <w:rPr>
          <w:rFonts w:ascii="Arial" w:eastAsia="Times New Roman" w:hAnsi="Arial" w:cs="Arial"/>
          <w:color w:val="222A35" w:themeColor="text2" w:themeShade="80"/>
          <w:sz w:val="28"/>
          <w:szCs w:val="28"/>
          <w:lang w:eastAsia="ru-RU"/>
        </w:rPr>
        <w:t xml:space="preserve"> темнохвойных лесах с густым подлеском и буреломом</w:t>
      </w:r>
    </w:p>
    <w:p w:rsidR="00ED2DFA" w:rsidRPr="007126F3" w:rsidRDefault="00ED2DFA" w:rsidP="00DE49DB">
      <w:pPr>
        <w:shd w:val="clear" w:color="auto" w:fill="FFFFFF"/>
        <w:spacing w:after="0" w:line="360" w:lineRule="auto"/>
        <w:jc w:val="both"/>
        <w:rPr>
          <w:rFonts w:ascii="Arial" w:eastAsia="Times New Roman" w:hAnsi="Arial" w:cs="Arial"/>
          <w:color w:val="222A35" w:themeColor="text2" w:themeShade="80"/>
          <w:sz w:val="28"/>
          <w:szCs w:val="28"/>
          <w:lang w:eastAsia="ru-RU"/>
        </w:rPr>
      </w:pPr>
      <w:r w:rsidRPr="007126F3">
        <w:rPr>
          <w:rFonts w:ascii="Arial" w:eastAsia="Times New Roman" w:hAnsi="Arial" w:cs="Arial"/>
          <w:color w:val="222A35" w:themeColor="text2" w:themeShade="80"/>
          <w:sz w:val="28"/>
          <w:szCs w:val="28"/>
          <w:lang w:eastAsia="ru-RU"/>
        </w:rPr>
        <w:t>Рысь - наиболее распространённый в Сибири представитель диких кошек, населяющий таёжную зону до лесотундры, откуда летом заходит и в область тундры. На востоке встречается до Колымского края, где сильно уменьшилась в числе.</w:t>
      </w:r>
    </w:p>
    <w:p w:rsidR="00ED2DFA" w:rsidRPr="007126F3" w:rsidRDefault="00ED2DFA" w:rsidP="00DE49DB">
      <w:pPr>
        <w:shd w:val="clear" w:color="auto" w:fill="FFFFFF"/>
        <w:spacing w:after="0" w:line="360" w:lineRule="auto"/>
        <w:jc w:val="both"/>
        <w:rPr>
          <w:rFonts w:ascii="Arial" w:eastAsia="Times New Roman" w:hAnsi="Arial" w:cs="Arial"/>
          <w:color w:val="222A35" w:themeColor="text2" w:themeShade="80"/>
          <w:sz w:val="28"/>
          <w:szCs w:val="28"/>
          <w:lang w:eastAsia="ru-RU"/>
        </w:rPr>
      </w:pPr>
      <w:r w:rsidRPr="007126F3">
        <w:rPr>
          <w:rFonts w:ascii="Arial" w:eastAsia="Times New Roman" w:hAnsi="Arial" w:cs="Arial"/>
          <w:color w:val="222A35" w:themeColor="text2" w:themeShade="80"/>
          <w:sz w:val="28"/>
          <w:szCs w:val="28"/>
          <w:lang w:eastAsia="ru-RU"/>
        </w:rPr>
        <w:t>Различают наблюдаемых в Сибири Рысь полосатую (</w:t>
      </w:r>
      <w:proofErr w:type="spellStart"/>
      <w:r w:rsidRPr="007126F3">
        <w:rPr>
          <w:rFonts w:ascii="Arial" w:eastAsia="Times New Roman" w:hAnsi="Arial" w:cs="Arial"/>
          <w:color w:val="222A35" w:themeColor="text2" w:themeShade="80"/>
          <w:sz w:val="28"/>
          <w:szCs w:val="28"/>
          <w:lang w:eastAsia="ru-RU"/>
        </w:rPr>
        <w:t>Lynx</w:t>
      </w:r>
      <w:proofErr w:type="spellEnd"/>
      <w:r w:rsidRPr="007126F3">
        <w:rPr>
          <w:rFonts w:ascii="Arial" w:eastAsia="Times New Roman" w:hAnsi="Arial" w:cs="Arial"/>
          <w:color w:val="222A35" w:themeColor="text2" w:themeShade="80"/>
          <w:sz w:val="28"/>
          <w:szCs w:val="28"/>
          <w:lang w:eastAsia="ru-RU"/>
        </w:rPr>
        <w:t xml:space="preserve"> </w:t>
      </w:r>
      <w:proofErr w:type="spellStart"/>
      <w:r w:rsidRPr="007126F3">
        <w:rPr>
          <w:rFonts w:ascii="Arial" w:eastAsia="Times New Roman" w:hAnsi="Arial" w:cs="Arial"/>
          <w:color w:val="222A35" w:themeColor="text2" w:themeShade="80"/>
          <w:sz w:val="28"/>
          <w:szCs w:val="28"/>
          <w:lang w:eastAsia="ru-RU"/>
        </w:rPr>
        <w:t>lynx</w:t>
      </w:r>
      <w:proofErr w:type="spellEnd"/>
      <w:r w:rsidRPr="007126F3">
        <w:rPr>
          <w:rFonts w:ascii="Arial" w:eastAsia="Times New Roman" w:hAnsi="Arial" w:cs="Arial"/>
          <w:color w:val="222A35" w:themeColor="text2" w:themeShade="80"/>
          <w:sz w:val="28"/>
          <w:szCs w:val="28"/>
          <w:lang w:eastAsia="ru-RU"/>
        </w:rPr>
        <w:t xml:space="preserve"> </w:t>
      </w:r>
      <w:proofErr w:type="spellStart"/>
      <w:r w:rsidRPr="007126F3">
        <w:rPr>
          <w:rFonts w:ascii="Arial" w:eastAsia="Times New Roman" w:hAnsi="Arial" w:cs="Arial"/>
          <w:color w:val="222A35" w:themeColor="text2" w:themeShade="80"/>
          <w:sz w:val="28"/>
          <w:szCs w:val="28"/>
          <w:lang w:eastAsia="ru-RU"/>
        </w:rPr>
        <w:t>viruralns</w:t>
      </w:r>
      <w:proofErr w:type="spellEnd"/>
      <w:r w:rsidRPr="007126F3">
        <w:rPr>
          <w:rFonts w:ascii="Arial" w:eastAsia="Times New Roman" w:hAnsi="Arial" w:cs="Arial"/>
          <w:color w:val="222A35" w:themeColor="text2" w:themeShade="80"/>
          <w:sz w:val="28"/>
          <w:szCs w:val="28"/>
          <w:lang w:eastAsia="ru-RU"/>
        </w:rPr>
        <w:t xml:space="preserve">), Рысь </w:t>
      </w:r>
      <w:proofErr w:type="spellStart"/>
      <w:r w:rsidRPr="007126F3">
        <w:rPr>
          <w:rFonts w:ascii="Arial" w:eastAsia="Times New Roman" w:hAnsi="Arial" w:cs="Arial"/>
          <w:color w:val="222A35" w:themeColor="text2" w:themeShade="80"/>
          <w:sz w:val="28"/>
          <w:szCs w:val="28"/>
          <w:lang w:eastAsia="ru-RU"/>
        </w:rPr>
        <w:t>оленыо</w:t>
      </w:r>
      <w:proofErr w:type="spellEnd"/>
      <w:r w:rsidRPr="007126F3">
        <w:rPr>
          <w:rFonts w:ascii="Arial" w:eastAsia="Times New Roman" w:hAnsi="Arial" w:cs="Arial"/>
          <w:color w:val="222A35" w:themeColor="text2" w:themeShade="80"/>
          <w:sz w:val="28"/>
          <w:szCs w:val="28"/>
          <w:lang w:eastAsia="ru-RU"/>
        </w:rPr>
        <w:t xml:space="preserve"> (</w:t>
      </w:r>
      <w:proofErr w:type="spellStart"/>
      <w:r w:rsidRPr="007126F3">
        <w:rPr>
          <w:rFonts w:ascii="Arial" w:eastAsia="Times New Roman" w:hAnsi="Arial" w:cs="Arial"/>
          <w:color w:val="222A35" w:themeColor="text2" w:themeShade="80"/>
          <w:sz w:val="28"/>
          <w:szCs w:val="28"/>
          <w:lang w:eastAsia="ru-RU"/>
        </w:rPr>
        <w:t>Lynx</w:t>
      </w:r>
      <w:proofErr w:type="spellEnd"/>
      <w:r w:rsidRPr="007126F3">
        <w:rPr>
          <w:rFonts w:ascii="Arial" w:eastAsia="Times New Roman" w:hAnsi="Arial" w:cs="Arial"/>
          <w:color w:val="222A35" w:themeColor="text2" w:themeShade="80"/>
          <w:sz w:val="28"/>
          <w:szCs w:val="28"/>
          <w:lang w:eastAsia="ru-RU"/>
        </w:rPr>
        <w:t xml:space="preserve"> </w:t>
      </w:r>
      <w:proofErr w:type="spellStart"/>
      <w:r w:rsidRPr="007126F3">
        <w:rPr>
          <w:rFonts w:ascii="Arial" w:eastAsia="Times New Roman" w:hAnsi="Arial" w:cs="Arial"/>
          <w:color w:val="222A35" w:themeColor="text2" w:themeShade="80"/>
          <w:sz w:val="28"/>
          <w:szCs w:val="28"/>
          <w:lang w:eastAsia="ru-RU"/>
        </w:rPr>
        <w:t>lynx</w:t>
      </w:r>
      <w:proofErr w:type="spellEnd"/>
      <w:r w:rsidRPr="007126F3">
        <w:rPr>
          <w:rFonts w:ascii="Arial" w:eastAsia="Times New Roman" w:hAnsi="Arial" w:cs="Arial"/>
          <w:color w:val="222A35" w:themeColor="text2" w:themeShade="80"/>
          <w:sz w:val="28"/>
          <w:szCs w:val="28"/>
          <w:lang w:eastAsia="ru-RU"/>
        </w:rPr>
        <w:t xml:space="preserve"> </w:t>
      </w:r>
      <w:proofErr w:type="spellStart"/>
      <w:r w:rsidRPr="007126F3">
        <w:rPr>
          <w:rFonts w:ascii="Arial" w:eastAsia="Times New Roman" w:hAnsi="Arial" w:cs="Arial"/>
          <w:color w:val="222A35" w:themeColor="text2" w:themeShade="80"/>
          <w:sz w:val="28"/>
          <w:szCs w:val="28"/>
          <w:lang w:eastAsia="ru-RU"/>
        </w:rPr>
        <w:t>cervarins</w:t>
      </w:r>
      <w:proofErr w:type="spellEnd"/>
      <w:r w:rsidRPr="007126F3">
        <w:rPr>
          <w:rFonts w:ascii="Arial" w:eastAsia="Times New Roman" w:hAnsi="Arial" w:cs="Arial"/>
          <w:color w:val="222A35" w:themeColor="text2" w:themeShade="80"/>
          <w:sz w:val="28"/>
          <w:szCs w:val="28"/>
          <w:lang w:eastAsia="ru-RU"/>
        </w:rPr>
        <w:t xml:space="preserve">), </w:t>
      </w:r>
      <w:proofErr w:type="spellStart"/>
      <w:proofErr w:type="gramStart"/>
      <w:r w:rsidRPr="007126F3">
        <w:rPr>
          <w:rFonts w:ascii="Arial" w:eastAsia="Times New Roman" w:hAnsi="Arial" w:cs="Arial"/>
          <w:color w:val="222A35" w:themeColor="text2" w:themeShade="80"/>
          <w:sz w:val="28"/>
          <w:szCs w:val="28"/>
          <w:lang w:eastAsia="ru-RU"/>
        </w:rPr>
        <w:t>P</w:t>
      </w:r>
      <w:proofErr w:type="gramEnd"/>
      <w:r w:rsidRPr="007126F3">
        <w:rPr>
          <w:rFonts w:ascii="Arial" w:eastAsia="Times New Roman" w:hAnsi="Arial" w:cs="Arial"/>
          <w:color w:val="222A35" w:themeColor="text2" w:themeShade="80"/>
          <w:sz w:val="28"/>
          <w:szCs w:val="28"/>
          <w:lang w:eastAsia="ru-RU"/>
        </w:rPr>
        <w:t>ысь</w:t>
      </w:r>
      <w:proofErr w:type="spellEnd"/>
      <w:r w:rsidRPr="007126F3">
        <w:rPr>
          <w:rFonts w:ascii="Arial" w:eastAsia="Times New Roman" w:hAnsi="Arial" w:cs="Arial"/>
          <w:color w:val="222A35" w:themeColor="text2" w:themeShade="80"/>
          <w:sz w:val="28"/>
          <w:szCs w:val="28"/>
          <w:lang w:eastAsia="ru-RU"/>
        </w:rPr>
        <w:t xml:space="preserve"> полярную (</w:t>
      </w:r>
      <w:proofErr w:type="spellStart"/>
      <w:r w:rsidRPr="007126F3">
        <w:rPr>
          <w:rFonts w:ascii="Arial" w:eastAsia="Times New Roman" w:hAnsi="Arial" w:cs="Arial"/>
          <w:color w:val="222A35" w:themeColor="text2" w:themeShade="80"/>
          <w:sz w:val="28"/>
          <w:szCs w:val="28"/>
          <w:lang w:eastAsia="ru-RU"/>
        </w:rPr>
        <w:t>Lynx</w:t>
      </w:r>
      <w:proofErr w:type="spellEnd"/>
      <w:r w:rsidRPr="007126F3">
        <w:rPr>
          <w:rFonts w:ascii="Arial" w:eastAsia="Times New Roman" w:hAnsi="Arial" w:cs="Arial"/>
          <w:color w:val="222A35" w:themeColor="text2" w:themeShade="80"/>
          <w:sz w:val="28"/>
          <w:szCs w:val="28"/>
          <w:lang w:eastAsia="ru-RU"/>
        </w:rPr>
        <w:t xml:space="preserve"> </w:t>
      </w:r>
      <w:proofErr w:type="spellStart"/>
      <w:r w:rsidRPr="007126F3">
        <w:rPr>
          <w:rFonts w:ascii="Arial" w:eastAsia="Times New Roman" w:hAnsi="Arial" w:cs="Arial"/>
          <w:color w:val="222A35" w:themeColor="text2" w:themeShade="80"/>
          <w:sz w:val="28"/>
          <w:szCs w:val="28"/>
          <w:lang w:eastAsia="ru-RU"/>
        </w:rPr>
        <w:t>lynx</w:t>
      </w:r>
      <w:proofErr w:type="spellEnd"/>
      <w:r w:rsidRPr="007126F3">
        <w:rPr>
          <w:rFonts w:ascii="Arial" w:eastAsia="Times New Roman" w:hAnsi="Arial" w:cs="Arial"/>
          <w:color w:val="222A35" w:themeColor="text2" w:themeShade="80"/>
          <w:sz w:val="28"/>
          <w:szCs w:val="28"/>
          <w:lang w:eastAsia="ru-RU"/>
        </w:rPr>
        <w:t xml:space="preserve"> </w:t>
      </w:r>
      <w:proofErr w:type="spellStart"/>
      <w:r w:rsidRPr="007126F3">
        <w:rPr>
          <w:rFonts w:ascii="Arial" w:eastAsia="Times New Roman" w:hAnsi="Arial" w:cs="Arial"/>
          <w:color w:val="222A35" w:themeColor="text2" w:themeShade="80"/>
          <w:sz w:val="28"/>
          <w:szCs w:val="28"/>
          <w:lang w:eastAsia="ru-RU"/>
        </w:rPr>
        <w:t>borealis</w:t>
      </w:r>
      <w:proofErr w:type="spellEnd"/>
      <w:r w:rsidRPr="007126F3">
        <w:rPr>
          <w:rFonts w:ascii="Arial" w:eastAsia="Times New Roman" w:hAnsi="Arial" w:cs="Arial"/>
          <w:color w:val="222A35" w:themeColor="text2" w:themeShade="80"/>
          <w:sz w:val="28"/>
          <w:szCs w:val="28"/>
          <w:lang w:eastAsia="ru-RU"/>
        </w:rPr>
        <w:t>), но многими зоологами эти формы считаются не за подвиды, а за типы личной изменчивости обыкновенной рыси.</w:t>
      </w:r>
    </w:p>
    <w:p w:rsidR="00DE49DB" w:rsidRPr="007126F3" w:rsidRDefault="00DE49DB" w:rsidP="00DE49DB">
      <w:pPr>
        <w:shd w:val="clear" w:color="auto" w:fill="FFFFFF"/>
        <w:spacing w:after="0" w:line="360" w:lineRule="auto"/>
        <w:jc w:val="both"/>
        <w:rPr>
          <w:rFonts w:ascii="Arial" w:eastAsia="Times New Roman" w:hAnsi="Arial" w:cs="Arial"/>
          <w:color w:val="222A35" w:themeColor="text2" w:themeShade="80"/>
          <w:sz w:val="28"/>
          <w:szCs w:val="28"/>
          <w:lang w:eastAsia="ru-RU"/>
        </w:rPr>
      </w:pPr>
      <w:r w:rsidRPr="007126F3">
        <w:rPr>
          <w:rFonts w:ascii="Arial" w:eastAsia="Times New Roman" w:hAnsi="Arial" w:cs="Arial"/>
          <w:color w:val="222A35" w:themeColor="text2" w:themeShade="80"/>
          <w:sz w:val="28"/>
          <w:szCs w:val="28"/>
          <w:lang w:eastAsia="ru-RU"/>
        </w:rPr>
        <w:t>Обыкновенная рысь является самым крупным видом из рода Рыси, достигающая длиной до 130 см.</w:t>
      </w:r>
    </w:p>
    <w:p w:rsidR="00DE49DB" w:rsidRPr="007126F3" w:rsidRDefault="00DE49DB" w:rsidP="00DE49DB">
      <w:pPr>
        <w:shd w:val="clear" w:color="auto" w:fill="FFFFFF"/>
        <w:spacing w:after="0" w:line="360" w:lineRule="auto"/>
        <w:jc w:val="both"/>
        <w:rPr>
          <w:rFonts w:ascii="Arial" w:eastAsia="Times New Roman" w:hAnsi="Arial" w:cs="Arial"/>
          <w:color w:val="222A35" w:themeColor="text2" w:themeShade="80"/>
          <w:sz w:val="28"/>
          <w:szCs w:val="28"/>
          <w:lang w:eastAsia="ru-RU"/>
        </w:rPr>
      </w:pPr>
      <w:proofErr w:type="gramStart"/>
      <w:r w:rsidRPr="007126F3">
        <w:rPr>
          <w:rFonts w:ascii="Arial" w:eastAsia="Times New Roman" w:hAnsi="Arial" w:cs="Arial"/>
          <w:color w:val="222A35" w:themeColor="text2" w:themeShade="80"/>
          <w:sz w:val="28"/>
          <w:szCs w:val="28"/>
          <w:lang w:eastAsia="ru-RU"/>
        </w:rPr>
        <w:t>Рысь обыкновенная - млекопитающие из рода рысей, самый северный вид из семейства кошачьих.</w:t>
      </w:r>
      <w:proofErr w:type="gramEnd"/>
    </w:p>
    <w:p w:rsidR="00DE49DB" w:rsidRPr="007126F3" w:rsidRDefault="00DE49DB" w:rsidP="00DE49DB">
      <w:pPr>
        <w:shd w:val="clear" w:color="auto" w:fill="FFFFFF"/>
        <w:spacing w:after="0" w:line="360" w:lineRule="auto"/>
        <w:jc w:val="both"/>
        <w:rPr>
          <w:rFonts w:ascii="Arial" w:eastAsia="Times New Roman" w:hAnsi="Arial" w:cs="Arial"/>
          <w:color w:val="222A35" w:themeColor="text2" w:themeShade="80"/>
          <w:sz w:val="28"/>
          <w:szCs w:val="28"/>
          <w:lang w:eastAsia="ru-RU"/>
        </w:rPr>
      </w:pPr>
      <w:r w:rsidRPr="007126F3">
        <w:rPr>
          <w:rFonts w:ascii="Arial" w:eastAsia="Times New Roman" w:hAnsi="Arial" w:cs="Arial"/>
          <w:color w:val="222A35" w:themeColor="text2" w:themeShade="80"/>
          <w:sz w:val="28"/>
          <w:szCs w:val="28"/>
          <w:lang w:eastAsia="ru-RU"/>
        </w:rPr>
        <w:t>Рысь имеет характерную внешность: короткий хвост, пучки чёрных волос (кисточки) на кончиках ушей, крупные лапы.</w:t>
      </w:r>
    </w:p>
    <w:p w:rsidR="00DE49DB" w:rsidRPr="007126F3" w:rsidRDefault="00DE49DB" w:rsidP="00DE49DB">
      <w:pPr>
        <w:shd w:val="clear" w:color="auto" w:fill="FFFFFF"/>
        <w:spacing w:after="0" w:line="360" w:lineRule="auto"/>
        <w:jc w:val="both"/>
        <w:rPr>
          <w:rFonts w:ascii="Arial" w:eastAsia="Times New Roman" w:hAnsi="Arial" w:cs="Arial"/>
          <w:color w:val="222A35" w:themeColor="text2" w:themeShade="80"/>
          <w:sz w:val="28"/>
          <w:szCs w:val="28"/>
          <w:lang w:eastAsia="ru-RU"/>
        </w:rPr>
      </w:pPr>
      <w:r w:rsidRPr="007126F3">
        <w:rPr>
          <w:rFonts w:ascii="Arial" w:eastAsia="Times New Roman" w:hAnsi="Arial" w:cs="Arial"/>
          <w:color w:val="222A35" w:themeColor="text2" w:themeShade="80"/>
          <w:sz w:val="28"/>
          <w:szCs w:val="28"/>
          <w:lang w:eastAsia="ru-RU"/>
        </w:rPr>
        <w:t>Рысь — ночной хищник, истребляет массу дичи (от куропатки до глухаря), ночующей в снегу. Рысь нападает также па зайцев, косулей и оленей, даже лосей; излюбленной пищей является кабарга. Рысь живёт оседло в глухих темнохвойных лесах, но иногда заходит в лесостепь.</w:t>
      </w:r>
    </w:p>
    <w:p w:rsidR="00DE49DB" w:rsidRPr="007126F3" w:rsidRDefault="00DE49DB" w:rsidP="00DE49DB">
      <w:pPr>
        <w:shd w:val="clear" w:color="auto" w:fill="FFFFFF"/>
        <w:spacing w:after="0" w:line="360" w:lineRule="auto"/>
        <w:jc w:val="both"/>
        <w:rPr>
          <w:rFonts w:ascii="Arial" w:eastAsia="Times New Roman" w:hAnsi="Arial" w:cs="Arial"/>
          <w:color w:val="222A35" w:themeColor="text2" w:themeShade="80"/>
          <w:sz w:val="28"/>
          <w:szCs w:val="28"/>
          <w:lang w:eastAsia="ru-RU"/>
        </w:rPr>
      </w:pPr>
      <w:r w:rsidRPr="007126F3">
        <w:rPr>
          <w:rFonts w:ascii="Arial" w:eastAsia="Times New Roman" w:hAnsi="Arial" w:cs="Arial"/>
          <w:color w:val="222A35" w:themeColor="text2" w:themeShade="80"/>
          <w:sz w:val="28"/>
          <w:szCs w:val="28"/>
          <w:lang w:eastAsia="ru-RU"/>
        </w:rPr>
        <w:t>Из четырех видов рыси, обыкновенная (евразийская) рысь является самым большим по размеру. Обыкновенная рысь размером с крупную собаку, длина тела составляет 80—130 см и 70 см в холке. Вес самок составляет в среднем 20 кг, взрослых самцов - 25 кг, очень редко может достигать до 35 кг.</w:t>
      </w:r>
    </w:p>
    <w:p w:rsidR="00DE49DB" w:rsidRPr="007126F3" w:rsidRDefault="00DE49DB" w:rsidP="00DE49DB">
      <w:pPr>
        <w:shd w:val="clear" w:color="auto" w:fill="FFFFFF"/>
        <w:spacing w:before="192" w:after="192" w:line="360" w:lineRule="auto"/>
        <w:jc w:val="both"/>
        <w:rPr>
          <w:rFonts w:ascii="Arial" w:eastAsia="Times New Roman" w:hAnsi="Arial" w:cs="Arial"/>
          <w:color w:val="222A35" w:themeColor="text2" w:themeShade="80"/>
          <w:sz w:val="28"/>
          <w:szCs w:val="28"/>
          <w:lang w:eastAsia="ru-RU"/>
        </w:rPr>
      </w:pPr>
      <w:r w:rsidRPr="007126F3">
        <w:rPr>
          <w:rFonts w:ascii="Arial" w:eastAsia="Times New Roman" w:hAnsi="Arial" w:cs="Arial"/>
          <w:color w:val="222A35" w:themeColor="text2" w:themeShade="80"/>
          <w:sz w:val="28"/>
          <w:szCs w:val="28"/>
          <w:lang w:eastAsia="ru-RU"/>
        </w:rPr>
        <w:t>Шкуры ценны. Мясо съедобно, вкусно.</w:t>
      </w:r>
    </w:p>
    <w:p w:rsidR="00ED2DFA" w:rsidRPr="00ED2DFA" w:rsidRDefault="00ED2DFA" w:rsidP="00B1632E">
      <w:pPr>
        <w:shd w:val="clear" w:color="auto" w:fill="FFFFFF"/>
        <w:spacing w:after="0" w:line="360" w:lineRule="auto"/>
        <w:rPr>
          <w:rFonts w:ascii="Arial" w:eastAsia="Times New Roman" w:hAnsi="Arial" w:cs="Arial"/>
          <w:color w:val="303030"/>
          <w:sz w:val="24"/>
          <w:szCs w:val="24"/>
          <w:lang w:eastAsia="ru-RU"/>
        </w:rPr>
      </w:pPr>
      <w:r w:rsidRPr="00ED2DFA">
        <w:rPr>
          <w:rFonts w:ascii="Arial" w:eastAsia="Times New Roman" w:hAnsi="Arial" w:cs="Arial"/>
          <w:noProof/>
          <w:color w:val="303030"/>
          <w:sz w:val="24"/>
          <w:szCs w:val="24"/>
          <w:lang w:eastAsia="ru-RU"/>
        </w:rPr>
        <w:lastRenderedPageBreak/>
        <w:drawing>
          <wp:inline distT="0" distB="0" distL="0" distR="0">
            <wp:extent cx="9297670" cy="6339155"/>
            <wp:effectExtent l="0" t="0" r="0" b="5080"/>
            <wp:docPr id="23" name="Рисунок 23" descr="Обыкновенная ры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быкновенная рысь"/>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35041" cy="6364634"/>
                    </a:xfrm>
                    <a:prstGeom prst="rect">
                      <a:avLst/>
                    </a:prstGeom>
                    <a:noFill/>
                    <a:ln>
                      <a:noFill/>
                    </a:ln>
                  </pic:spPr>
                </pic:pic>
              </a:graphicData>
            </a:graphic>
          </wp:inline>
        </w:drawing>
      </w:r>
    </w:p>
    <w:p w:rsidR="00ED2DFA" w:rsidRPr="00ED2DFA" w:rsidRDefault="00ED2DFA" w:rsidP="00B1632E">
      <w:pPr>
        <w:shd w:val="clear" w:color="auto" w:fill="FFFFFF"/>
        <w:spacing w:after="0" w:line="360" w:lineRule="auto"/>
        <w:rPr>
          <w:rFonts w:ascii="Arial" w:eastAsia="Times New Roman" w:hAnsi="Arial" w:cs="Arial"/>
          <w:color w:val="303030"/>
          <w:sz w:val="24"/>
          <w:szCs w:val="24"/>
          <w:lang w:eastAsia="ru-RU"/>
        </w:rPr>
      </w:pPr>
      <w:r w:rsidRPr="00ED2DFA">
        <w:rPr>
          <w:rFonts w:ascii="Arial" w:eastAsia="Times New Roman" w:hAnsi="Arial" w:cs="Arial"/>
          <w:noProof/>
          <w:color w:val="2057E4"/>
          <w:sz w:val="24"/>
          <w:szCs w:val="24"/>
          <w:lang w:eastAsia="ru-RU"/>
        </w:rPr>
        <w:lastRenderedPageBreak/>
        <w:drawing>
          <wp:inline distT="0" distB="0" distL="0" distR="0">
            <wp:extent cx="9287510" cy="6133672"/>
            <wp:effectExtent l="0" t="0" r="8890" b="635"/>
            <wp:docPr id="24" name="Рисунок 24" descr="Рысь">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ысь">
                      <a:hlinkClick r:id="rId48" tgtFrame="&quot;_blank&quot;"/>
                    </pic:cNvPr>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06862" cy="6146452"/>
                    </a:xfrm>
                    <a:prstGeom prst="rect">
                      <a:avLst/>
                    </a:prstGeom>
                    <a:noFill/>
                    <a:ln>
                      <a:noFill/>
                    </a:ln>
                  </pic:spPr>
                </pic:pic>
              </a:graphicData>
            </a:graphic>
          </wp:inline>
        </w:drawing>
      </w:r>
    </w:p>
    <w:p w:rsidR="00ED2DFA" w:rsidRPr="00ED2DFA" w:rsidRDefault="00ED2DFA" w:rsidP="00B1632E">
      <w:pPr>
        <w:shd w:val="clear" w:color="auto" w:fill="FFFFFF"/>
        <w:spacing w:after="0" w:line="360" w:lineRule="auto"/>
        <w:jc w:val="center"/>
        <w:rPr>
          <w:rFonts w:ascii="Arial" w:eastAsia="Times New Roman" w:hAnsi="Arial" w:cs="Arial"/>
          <w:color w:val="303030"/>
          <w:sz w:val="24"/>
          <w:szCs w:val="24"/>
          <w:lang w:eastAsia="ru-RU"/>
        </w:rPr>
      </w:pPr>
      <w:r w:rsidRPr="00ED2DFA">
        <w:rPr>
          <w:rFonts w:ascii="Arial" w:eastAsia="Times New Roman" w:hAnsi="Arial" w:cs="Arial"/>
          <w:noProof/>
          <w:color w:val="2057E4"/>
          <w:sz w:val="24"/>
          <w:szCs w:val="24"/>
          <w:lang w:eastAsia="ru-RU"/>
        </w:rPr>
        <w:lastRenderedPageBreak/>
        <w:drawing>
          <wp:inline distT="0" distB="0" distL="0" distR="0">
            <wp:extent cx="9173842" cy="6030931"/>
            <wp:effectExtent l="0" t="0" r="8890" b="8255"/>
            <wp:docPr id="34" name="Рисунок 34" descr="Рысь">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ысь">
                      <a:hlinkClick r:id="rId50" tgtFrame="&quot;_blank&quot;"/>
                    </pic:cNvPr>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08359" cy="6053623"/>
                    </a:xfrm>
                    <a:prstGeom prst="rect">
                      <a:avLst/>
                    </a:prstGeom>
                    <a:noFill/>
                    <a:ln>
                      <a:noFill/>
                    </a:ln>
                  </pic:spPr>
                </pic:pic>
              </a:graphicData>
            </a:graphic>
          </wp:inline>
        </w:drawing>
      </w:r>
    </w:p>
    <w:p w:rsidR="00ED2DFA" w:rsidRPr="00ED2DFA" w:rsidRDefault="00ED2DFA" w:rsidP="00B1632E">
      <w:pPr>
        <w:shd w:val="clear" w:color="auto" w:fill="FFFFFF"/>
        <w:spacing w:after="0" w:line="360" w:lineRule="auto"/>
        <w:rPr>
          <w:rFonts w:ascii="Arial" w:eastAsia="Times New Roman" w:hAnsi="Arial" w:cs="Arial"/>
          <w:color w:val="303030"/>
          <w:sz w:val="24"/>
          <w:szCs w:val="24"/>
          <w:lang w:eastAsia="ru-RU"/>
        </w:rPr>
      </w:pPr>
    </w:p>
    <w:p w:rsidR="00861C51" w:rsidRPr="003660C0" w:rsidRDefault="00861C51" w:rsidP="003660C0">
      <w:pPr>
        <w:shd w:val="clear" w:color="auto" w:fill="FFFFFF"/>
        <w:spacing w:before="192" w:after="192" w:line="360" w:lineRule="auto"/>
        <w:jc w:val="center"/>
        <w:rPr>
          <w:rFonts w:ascii="Arial" w:eastAsia="Times New Roman" w:hAnsi="Arial" w:cs="Arial"/>
          <w:color w:val="FF0000"/>
          <w:sz w:val="36"/>
          <w:szCs w:val="36"/>
          <w:lang w:eastAsia="ru-RU"/>
        </w:rPr>
      </w:pPr>
      <w:r w:rsidRPr="003660C0">
        <w:rPr>
          <w:rFonts w:ascii="Arial" w:eastAsia="Times New Roman" w:hAnsi="Arial" w:cs="Arial"/>
          <w:color w:val="FF0000"/>
          <w:sz w:val="36"/>
          <w:szCs w:val="36"/>
          <w:lang w:eastAsia="ru-RU"/>
        </w:rPr>
        <w:lastRenderedPageBreak/>
        <w:t>Лиса</w:t>
      </w:r>
    </w:p>
    <w:p w:rsidR="00861C51" w:rsidRPr="007126F3" w:rsidRDefault="00861C51" w:rsidP="00DE49DB">
      <w:pPr>
        <w:shd w:val="clear" w:color="auto" w:fill="FFFFFF"/>
        <w:spacing w:after="0" w:line="360" w:lineRule="auto"/>
        <w:jc w:val="both"/>
        <w:textAlignment w:val="baseline"/>
        <w:rPr>
          <w:rFonts w:ascii="Arial" w:eastAsia="Times New Roman" w:hAnsi="Arial" w:cs="Arial"/>
          <w:color w:val="222A35" w:themeColor="text2" w:themeShade="80"/>
          <w:sz w:val="28"/>
          <w:szCs w:val="28"/>
          <w:lang w:eastAsia="ru-RU"/>
        </w:rPr>
      </w:pPr>
      <w:proofErr w:type="gramStart"/>
      <w:r w:rsidRPr="007126F3">
        <w:rPr>
          <w:rFonts w:ascii="Arial" w:eastAsia="Times New Roman" w:hAnsi="Arial" w:cs="Arial"/>
          <w:color w:val="222A35" w:themeColor="text2" w:themeShade="80"/>
          <w:sz w:val="28"/>
          <w:szCs w:val="28"/>
          <w:lang w:eastAsia="ru-RU"/>
        </w:rPr>
        <w:t>Лиса (лисица) (лат.</w:t>
      </w:r>
      <w:proofErr w:type="gramEnd"/>
      <w:r w:rsidRPr="007126F3">
        <w:rPr>
          <w:rFonts w:ascii="Arial" w:eastAsia="Times New Roman" w:hAnsi="Arial" w:cs="Arial"/>
          <w:color w:val="222A35" w:themeColor="text2" w:themeShade="80"/>
          <w:sz w:val="28"/>
          <w:szCs w:val="28"/>
          <w:lang w:eastAsia="ru-RU"/>
        </w:rPr>
        <w:t> </w:t>
      </w:r>
      <w:proofErr w:type="spellStart"/>
      <w:proofErr w:type="gramStart"/>
      <w:r w:rsidRPr="007126F3">
        <w:rPr>
          <w:rFonts w:ascii="inherit" w:eastAsia="Times New Roman" w:hAnsi="inherit" w:cs="Arial"/>
          <w:i/>
          <w:iCs/>
          <w:color w:val="222A35" w:themeColor="text2" w:themeShade="80"/>
          <w:sz w:val="28"/>
          <w:szCs w:val="28"/>
          <w:bdr w:val="none" w:sz="0" w:space="0" w:color="auto" w:frame="1"/>
          <w:lang w:eastAsia="ru-RU"/>
        </w:rPr>
        <w:t>Vulpes</w:t>
      </w:r>
      <w:proofErr w:type="spellEnd"/>
      <w:r w:rsidRPr="007126F3">
        <w:rPr>
          <w:rFonts w:ascii="Arial" w:eastAsia="Times New Roman" w:hAnsi="Arial" w:cs="Arial"/>
          <w:color w:val="222A35" w:themeColor="text2" w:themeShade="80"/>
          <w:sz w:val="28"/>
          <w:szCs w:val="28"/>
          <w:lang w:eastAsia="ru-RU"/>
        </w:rPr>
        <w:t>) – это хищное млекопитающее, относится к отряду хищные, семейству псовые.</w:t>
      </w:r>
      <w:proofErr w:type="gramEnd"/>
      <w:r w:rsidRPr="007126F3">
        <w:rPr>
          <w:rFonts w:ascii="Arial" w:eastAsia="Times New Roman" w:hAnsi="Arial" w:cs="Arial"/>
          <w:color w:val="222A35" w:themeColor="text2" w:themeShade="80"/>
          <w:sz w:val="28"/>
          <w:szCs w:val="28"/>
          <w:lang w:eastAsia="ru-RU"/>
        </w:rPr>
        <w:t xml:space="preserve"> Латинское название рода лисицы, по всей видимости, произошло от искаженных слов: латинского «</w:t>
      </w:r>
      <w:proofErr w:type="spellStart"/>
      <w:r w:rsidRPr="007126F3">
        <w:rPr>
          <w:rFonts w:ascii="Arial" w:eastAsia="Times New Roman" w:hAnsi="Arial" w:cs="Arial"/>
          <w:color w:val="222A35" w:themeColor="text2" w:themeShade="80"/>
          <w:sz w:val="28"/>
          <w:szCs w:val="28"/>
          <w:lang w:eastAsia="ru-RU"/>
        </w:rPr>
        <w:t>lupus</w:t>
      </w:r>
      <w:proofErr w:type="spellEnd"/>
      <w:r w:rsidRPr="007126F3">
        <w:rPr>
          <w:rFonts w:ascii="Arial" w:eastAsia="Times New Roman" w:hAnsi="Arial" w:cs="Arial"/>
          <w:color w:val="222A35" w:themeColor="text2" w:themeShade="80"/>
          <w:sz w:val="28"/>
          <w:szCs w:val="28"/>
          <w:lang w:eastAsia="ru-RU"/>
        </w:rPr>
        <w:t>» и немецкого «</w:t>
      </w:r>
      <w:proofErr w:type="spellStart"/>
      <w:r w:rsidRPr="007126F3">
        <w:rPr>
          <w:rFonts w:ascii="Arial" w:eastAsia="Times New Roman" w:hAnsi="Arial" w:cs="Arial"/>
          <w:color w:val="222A35" w:themeColor="text2" w:themeShade="80"/>
          <w:sz w:val="28"/>
          <w:szCs w:val="28"/>
          <w:lang w:eastAsia="ru-RU"/>
        </w:rPr>
        <w:t>Wolf</w:t>
      </w:r>
      <w:proofErr w:type="spellEnd"/>
      <w:r w:rsidRPr="007126F3">
        <w:rPr>
          <w:rFonts w:ascii="Arial" w:eastAsia="Times New Roman" w:hAnsi="Arial" w:cs="Arial"/>
          <w:color w:val="222A35" w:themeColor="text2" w:themeShade="80"/>
          <w:sz w:val="28"/>
          <w:szCs w:val="28"/>
          <w:lang w:eastAsia="ru-RU"/>
        </w:rPr>
        <w:t>», переводящихся как «волк». В старославянском языке прилагательному «</w:t>
      </w:r>
      <w:proofErr w:type="spellStart"/>
      <w:r w:rsidRPr="007126F3">
        <w:rPr>
          <w:rFonts w:ascii="Arial" w:eastAsia="Times New Roman" w:hAnsi="Arial" w:cs="Arial"/>
          <w:color w:val="222A35" w:themeColor="text2" w:themeShade="80"/>
          <w:sz w:val="28"/>
          <w:szCs w:val="28"/>
          <w:lang w:eastAsia="ru-RU"/>
        </w:rPr>
        <w:t>лисый</w:t>
      </w:r>
      <w:proofErr w:type="spellEnd"/>
      <w:r w:rsidRPr="007126F3">
        <w:rPr>
          <w:rFonts w:ascii="Arial" w:eastAsia="Times New Roman" w:hAnsi="Arial" w:cs="Arial"/>
          <w:color w:val="222A35" w:themeColor="text2" w:themeShade="80"/>
          <w:sz w:val="28"/>
          <w:szCs w:val="28"/>
          <w:lang w:eastAsia="ru-RU"/>
        </w:rPr>
        <w:t>» соответствовало определение желтоватого, рыжего и желтовато-оранжевого цвета, характерного для окраса широко распространенной лисы обыкновенной.</w:t>
      </w:r>
    </w:p>
    <w:p w:rsidR="00DE49DB" w:rsidRPr="007126F3" w:rsidRDefault="00DE49DB" w:rsidP="00DE49DB">
      <w:pPr>
        <w:shd w:val="clear" w:color="auto" w:fill="FFFFFF"/>
        <w:spacing w:after="0" w:line="360" w:lineRule="auto"/>
        <w:jc w:val="both"/>
        <w:textAlignment w:val="baseline"/>
        <w:rPr>
          <w:rFonts w:ascii="Arial" w:eastAsia="Times New Roman" w:hAnsi="Arial" w:cs="Arial"/>
          <w:color w:val="222A35" w:themeColor="text2" w:themeShade="80"/>
          <w:sz w:val="28"/>
          <w:szCs w:val="28"/>
          <w:lang w:eastAsia="ru-RU"/>
        </w:rPr>
      </w:pPr>
      <w:r w:rsidRPr="007126F3">
        <w:rPr>
          <w:rFonts w:ascii="Arial" w:eastAsia="Times New Roman" w:hAnsi="Arial" w:cs="Arial"/>
          <w:color w:val="222A35" w:themeColor="text2" w:themeShade="80"/>
          <w:sz w:val="28"/>
          <w:szCs w:val="28"/>
          <w:lang w:eastAsia="ru-RU"/>
        </w:rPr>
        <w:t xml:space="preserve">В зависимости от видовой принадлежности размеры лисы варьируются от 18 см (у </w:t>
      </w:r>
      <w:proofErr w:type="spellStart"/>
      <w:r w:rsidRPr="007126F3">
        <w:rPr>
          <w:rFonts w:ascii="Arial" w:eastAsia="Times New Roman" w:hAnsi="Arial" w:cs="Arial"/>
          <w:color w:val="222A35" w:themeColor="text2" w:themeShade="80"/>
          <w:sz w:val="28"/>
          <w:szCs w:val="28"/>
          <w:lang w:eastAsia="ru-RU"/>
        </w:rPr>
        <w:t>фенека</w:t>
      </w:r>
      <w:proofErr w:type="spellEnd"/>
      <w:r w:rsidRPr="007126F3">
        <w:rPr>
          <w:rFonts w:ascii="Arial" w:eastAsia="Times New Roman" w:hAnsi="Arial" w:cs="Arial"/>
          <w:color w:val="222A35" w:themeColor="text2" w:themeShade="80"/>
          <w:sz w:val="28"/>
          <w:szCs w:val="28"/>
          <w:lang w:eastAsia="ru-RU"/>
        </w:rPr>
        <w:t xml:space="preserve">) до 90 см, а вес лисы колеблется от 0,7 кг (у </w:t>
      </w:r>
      <w:proofErr w:type="spellStart"/>
      <w:r w:rsidRPr="007126F3">
        <w:rPr>
          <w:rFonts w:ascii="Arial" w:eastAsia="Times New Roman" w:hAnsi="Arial" w:cs="Arial"/>
          <w:color w:val="222A35" w:themeColor="text2" w:themeShade="80"/>
          <w:sz w:val="28"/>
          <w:szCs w:val="28"/>
          <w:lang w:eastAsia="ru-RU"/>
        </w:rPr>
        <w:t>фенека</w:t>
      </w:r>
      <w:proofErr w:type="spellEnd"/>
      <w:r w:rsidRPr="007126F3">
        <w:rPr>
          <w:rFonts w:ascii="Arial" w:eastAsia="Times New Roman" w:hAnsi="Arial" w:cs="Arial"/>
          <w:color w:val="222A35" w:themeColor="text2" w:themeShade="80"/>
          <w:sz w:val="28"/>
          <w:szCs w:val="28"/>
          <w:lang w:eastAsia="ru-RU"/>
        </w:rPr>
        <w:t xml:space="preserve">) до 10 кг. Лисицы имеют характерный родовой признак – стройное удлиненное туловище с довольно короткими конечностями, слегка вытянутую </w:t>
      </w:r>
      <w:proofErr w:type="gramStart"/>
      <w:r w:rsidRPr="007126F3">
        <w:rPr>
          <w:rFonts w:ascii="Arial" w:eastAsia="Times New Roman" w:hAnsi="Arial" w:cs="Arial"/>
          <w:color w:val="222A35" w:themeColor="text2" w:themeShade="80"/>
          <w:sz w:val="28"/>
          <w:szCs w:val="28"/>
          <w:lang w:eastAsia="ru-RU"/>
        </w:rPr>
        <w:t>морду</w:t>
      </w:r>
      <w:proofErr w:type="gramEnd"/>
      <w:r w:rsidRPr="007126F3">
        <w:rPr>
          <w:rFonts w:ascii="Arial" w:eastAsia="Times New Roman" w:hAnsi="Arial" w:cs="Arial"/>
          <w:color w:val="222A35" w:themeColor="text2" w:themeShade="80"/>
          <w:sz w:val="28"/>
          <w:szCs w:val="28"/>
          <w:lang w:eastAsia="ru-RU"/>
        </w:rPr>
        <w:t xml:space="preserve"> и хвост.</w:t>
      </w:r>
    </w:p>
    <w:p w:rsidR="00DE49DB" w:rsidRPr="007126F3" w:rsidRDefault="00DE49DB" w:rsidP="00DE49DB">
      <w:pPr>
        <w:shd w:val="clear" w:color="auto" w:fill="FFFFFF"/>
        <w:spacing w:after="0" w:line="360" w:lineRule="auto"/>
        <w:jc w:val="both"/>
        <w:textAlignment w:val="baseline"/>
        <w:rPr>
          <w:rFonts w:ascii="Arial" w:eastAsia="Times New Roman" w:hAnsi="Arial" w:cs="Arial"/>
          <w:color w:val="222A35" w:themeColor="text2" w:themeShade="80"/>
          <w:sz w:val="28"/>
          <w:szCs w:val="28"/>
          <w:lang w:eastAsia="ru-RU"/>
        </w:rPr>
      </w:pPr>
      <w:r w:rsidRPr="007126F3">
        <w:rPr>
          <w:rFonts w:ascii="Arial" w:eastAsia="Times New Roman" w:hAnsi="Arial" w:cs="Arial"/>
          <w:color w:val="222A35" w:themeColor="text2" w:themeShade="80"/>
          <w:sz w:val="28"/>
          <w:szCs w:val="28"/>
          <w:lang w:eastAsia="ru-RU"/>
        </w:rPr>
        <w:t>Пушистый хвост лисицы служит своеобразным стабилизатором во время бега, а в зимние холода используется для дополнительной защиты от морозов.</w:t>
      </w:r>
    </w:p>
    <w:p w:rsidR="00DE49DB" w:rsidRPr="007126F3" w:rsidRDefault="00DE49DB" w:rsidP="00DE49DB">
      <w:pPr>
        <w:shd w:val="clear" w:color="auto" w:fill="FFFFFF"/>
        <w:spacing w:after="0" w:line="360" w:lineRule="auto"/>
        <w:jc w:val="both"/>
        <w:textAlignment w:val="baseline"/>
        <w:rPr>
          <w:rFonts w:ascii="Arial" w:eastAsia="Times New Roman" w:hAnsi="Arial" w:cs="Arial"/>
          <w:color w:val="222A35" w:themeColor="text2" w:themeShade="80"/>
          <w:sz w:val="28"/>
          <w:szCs w:val="28"/>
          <w:lang w:eastAsia="ru-RU"/>
        </w:rPr>
      </w:pPr>
      <w:r w:rsidRPr="007126F3">
        <w:rPr>
          <w:rFonts w:ascii="Arial" w:eastAsia="Times New Roman" w:hAnsi="Arial" w:cs="Arial"/>
          <w:color w:val="222A35" w:themeColor="text2" w:themeShade="80"/>
          <w:sz w:val="28"/>
          <w:szCs w:val="28"/>
          <w:lang w:eastAsia="ru-RU"/>
        </w:rPr>
        <w:t xml:space="preserve">Длина хвоста лисы зависит от вида. У </w:t>
      </w:r>
      <w:proofErr w:type="spellStart"/>
      <w:r w:rsidRPr="007126F3">
        <w:rPr>
          <w:rFonts w:ascii="Arial" w:eastAsia="Times New Roman" w:hAnsi="Arial" w:cs="Arial"/>
          <w:color w:val="222A35" w:themeColor="text2" w:themeShade="80"/>
          <w:sz w:val="28"/>
          <w:szCs w:val="28"/>
          <w:lang w:eastAsia="ru-RU"/>
        </w:rPr>
        <w:t>фенека</w:t>
      </w:r>
      <w:proofErr w:type="spellEnd"/>
      <w:r w:rsidRPr="007126F3">
        <w:rPr>
          <w:rFonts w:ascii="Arial" w:eastAsia="Times New Roman" w:hAnsi="Arial" w:cs="Arial"/>
          <w:color w:val="222A35" w:themeColor="text2" w:themeShade="80"/>
          <w:sz w:val="28"/>
          <w:szCs w:val="28"/>
          <w:lang w:eastAsia="ru-RU"/>
        </w:rPr>
        <w:t xml:space="preserve"> она достигает 20-30 см. Длина хвоста лисицы обыкновенной равна 40-60 см.</w:t>
      </w:r>
    </w:p>
    <w:p w:rsidR="00DE49DB" w:rsidRPr="007126F3" w:rsidRDefault="00DE49DB" w:rsidP="00DE49DB">
      <w:pPr>
        <w:shd w:val="clear" w:color="auto" w:fill="FFFFFF"/>
        <w:spacing w:after="0" w:line="360" w:lineRule="auto"/>
        <w:jc w:val="both"/>
        <w:textAlignment w:val="baseline"/>
        <w:rPr>
          <w:rFonts w:ascii="Arial" w:eastAsia="Times New Roman" w:hAnsi="Arial" w:cs="Arial"/>
          <w:color w:val="222A35" w:themeColor="text2" w:themeShade="80"/>
          <w:sz w:val="28"/>
          <w:szCs w:val="28"/>
          <w:lang w:eastAsia="ru-RU"/>
        </w:rPr>
      </w:pPr>
      <w:r w:rsidRPr="007126F3">
        <w:rPr>
          <w:rFonts w:ascii="Arial" w:eastAsia="Times New Roman" w:hAnsi="Arial" w:cs="Arial"/>
          <w:color w:val="222A35" w:themeColor="text2" w:themeShade="80"/>
          <w:sz w:val="28"/>
          <w:szCs w:val="28"/>
          <w:lang w:eastAsia="ru-RU"/>
        </w:rPr>
        <w:t>Лисы больше полагаются на осязание и обоняние, чем на зрение. Они обладают чувствительным нюхом и отменным слухом.</w:t>
      </w:r>
    </w:p>
    <w:p w:rsidR="00DE49DB" w:rsidRPr="007126F3" w:rsidRDefault="00DE49DB" w:rsidP="00DE49DB">
      <w:pPr>
        <w:shd w:val="clear" w:color="auto" w:fill="FFFFFF"/>
        <w:spacing w:after="0" w:line="360" w:lineRule="auto"/>
        <w:jc w:val="both"/>
        <w:textAlignment w:val="baseline"/>
        <w:rPr>
          <w:rFonts w:ascii="Arial" w:eastAsia="Times New Roman" w:hAnsi="Arial" w:cs="Arial"/>
          <w:color w:val="222A35" w:themeColor="text2" w:themeShade="80"/>
          <w:sz w:val="28"/>
          <w:szCs w:val="28"/>
          <w:lang w:eastAsia="ru-RU"/>
        </w:rPr>
      </w:pPr>
      <w:r w:rsidRPr="007126F3">
        <w:rPr>
          <w:rFonts w:ascii="Arial" w:eastAsia="Times New Roman" w:hAnsi="Arial" w:cs="Arial"/>
          <w:color w:val="222A35" w:themeColor="text2" w:themeShade="80"/>
          <w:sz w:val="28"/>
          <w:szCs w:val="28"/>
          <w:lang w:eastAsia="ru-RU"/>
        </w:rPr>
        <w:t>Зрение животных, адаптированное для ночного образа жизни, позволяет представителям рода прекрасно реагировать на движение, однако строение глаза лисицы с вертикальными зрачками не приспособлено для распознавания цветов.</w:t>
      </w:r>
    </w:p>
    <w:p w:rsidR="00DE49DB" w:rsidRPr="007126F3" w:rsidRDefault="00DE49DB" w:rsidP="00DE49DB">
      <w:pPr>
        <w:shd w:val="clear" w:color="auto" w:fill="FFFFFF"/>
        <w:spacing w:after="0" w:line="360" w:lineRule="auto"/>
        <w:jc w:val="both"/>
        <w:textAlignment w:val="baseline"/>
        <w:rPr>
          <w:rFonts w:ascii="Arial" w:eastAsia="Times New Roman" w:hAnsi="Arial" w:cs="Arial"/>
          <w:color w:val="222A35" w:themeColor="text2" w:themeShade="80"/>
          <w:sz w:val="28"/>
          <w:szCs w:val="28"/>
          <w:lang w:eastAsia="ru-RU"/>
        </w:rPr>
      </w:pPr>
      <w:r w:rsidRPr="007126F3">
        <w:rPr>
          <w:rFonts w:ascii="Arial" w:eastAsia="Times New Roman" w:hAnsi="Arial" w:cs="Arial"/>
          <w:color w:val="222A35" w:themeColor="text2" w:themeShade="80"/>
          <w:sz w:val="28"/>
          <w:szCs w:val="28"/>
          <w:lang w:eastAsia="ru-RU"/>
        </w:rPr>
        <w:t xml:space="preserve">Всего у лисы 42 зуба, кроме </w:t>
      </w:r>
      <w:proofErr w:type="spellStart"/>
      <w:r w:rsidRPr="007126F3">
        <w:rPr>
          <w:rFonts w:ascii="Arial" w:eastAsia="Times New Roman" w:hAnsi="Arial" w:cs="Arial"/>
          <w:color w:val="222A35" w:themeColor="text2" w:themeShade="80"/>
          <w:sz w:val="28"/>
          <w:szCs w:val="28"/>
          <w:lang w:eastAsia="ru-RU"/>
        </w:rPr>
        <w:t>большеухой</w:t>
      </w:r>
      <w:proofErr w:type="spellEnd"/>
      <w:r w:rsidRPr="007126F3">
        <w:rPr>
          <w:rFonts w:ascii="Arial" w:eastAsia="Times New Roman" w:hAnsi="Arial" w:cs="Arial"/>
          <w:color w:val="222A35" w:themeColor="text2" w:themeShade="80"/>
          <w:sz w:val="28"/>
          <w:szCs w:val="28"/>
          <w:lang w:eastAsia="ru-RU"/>
        </w:rPr>
        <w:t xml:space="preserve"> лисицы, у которой вырастает 48 зубов.</w:t>
      </w:r>
    </w:p>
    <w:p w:rsidR="00DE49DB" w:rsidRPr="007126F3" w:rsidRDefault="00DE49DB" w:rsidP="00DE49DB">
      <w:pPr>
        <w:shd w:val="clear" w:color="auto" w:fill="FFFFFF"/>
        <w:spacing w:after="0" w:line="360" w:lineRule="auto"/>
        <w:jc w:val="both"/>
        <w:textAlignment w:val="baseline"/>
        <w:rPr>
          <w:rFonts w:ascii="Arial" w:eastAsia="Times New Roman" w:hAnsi="Arial" w:cs="Arial"/>
          <w:color w:val="222A35" w:themeColor="text2" w:themeShade="80"/>
          <w:sz w:val="28"/>
          <w:szCs w:val="28"/>
          <w:lang w:eastAsia="ru-RU"/>
        </w:rPr>
      </w:pPr>
      <w:r w:rsidRPr="007126F3">
        <w:rPr>
          <w:rFonts w:ascii="Arial" w:eastAsia="Times New Roman" w:hAnsi="Arial" w:cs="Arial"/>
          <w:color w:val="222A35" w:themeColor="text2" w:themeShade="80"/>
          <w:sz w:val="28"/>
          <w:szCs w:val="28"/>
          <w:lang w:eastAsia="ru-RU"/>
        </w:rPr>
        <w:lastRenderedPageBreak/>
        <w:t>Густота и длина волосяного покрова этих хищников зависит от времени года и климатических условий. В зимнее время и в районах с суровыми погодными условиями мех лисы становится густым и пышным, летом пышность и длина шерсти уменьшается.</w:t>
      </w:r>
    </w:p>
    <w:p w:rsidR="00DE49DB" w:rsidRPr="007126F3" w:rsidRDefault="00DE49DB" w:rsidP="00DE49DB">
      <w:pPr>
        <w:shd w:val="clear" w:color="auto" w:fill="FFFFFF"/>
        <w:spacing w:after="0" w:line="360" w:lineRule="auto"/>
        <w:jc w:val="both"/>
        <w:textAlignment w:val="baseline"/>
        <w:rPr>
          <w:rFonts w:ascii="Arial" w:eastAsia="Times New Roman" w:hAnsi="Arial" w:cs="Arial"/>
          <w:color w:val="222A35" w:themeColor="text2" w:themeShade="80"/>
          <w:sz w:val="28"/>
          <w:szCs w:val="28"/>
          <w:lang w:eastAsia="ru-RU"/>
        </w:rPr>
      </w:pPr>
      <w:r w:rsidRPr="007126F3">
        <w:rPr>
          <w:rFonts w:ascii="Arial" w:eastAsia="Times New Roman" w:hAnsi="Arial" w:cs="Arial"/>
          <w:color w:val="222A35" w:themeColor="text2" w:themeShade="80"/>
          <w:sz w:val="28"/>
          <w:szCs w:val="28"/>
          <w:lang w:eastAsia="ru-RU"/>
        </w:rPr>
        <w:t>Цвет лисы может быть песочным, рыжим, желтоватым, бурым с отметинами черного или белого цвета. У некоторых видов цвет меха может быть практически белым или черно-бурым. В северных широтах лисы более крупные и имеют более светлый окрас, в южных странах окрас лисицы более тусклый, а размеры животного более мелкие.</w:t>
      </w:r>
    </w:p>
    <w:p w:rsidR="00DE49DB" w:rsidRPr="007126F3" w:rsidRDefault="00DE49DB" w:rsidP="00DE49DB">
      <w:pPr>
        <w:shd w:val="clear" w:color="auto" w:fill="FFFFFF"/>
        <w:spacing w:after="0" w:line="360" w:lineRule="auto"/>
        <w:jc w:val="both"/>
        <w:textAlignment w:val="baseline"/>
        <w:rPr>
          <w:rFonts w:ascii="Arial" w:eastAsia="Times New Roman" w:hAnsi="Arial" w:cs="Arial"/>
          <w:color w:val="222A35" w:themeColor="text2" w:themeShade="80"/>
          <w:sz w:val="28"/>
          <w:szCs w:val="28"/>
          <w:lang w:eastAsia="ru-RU"/>
        </w:rPr>
      </w:pPr>
      <w:r w:rsidRPr="007126F3">
        <w:rPr>
          <w:rFonts w:ascii="Arial" w:eastAsia="Times New Roman" w:hAnsi="Arial" w:cs="Arial"/>
          <w:color w:val="222A35" w:themeColor="text2" w:themeShade="80"/>
          <w:sz w:val="28"/>
          <w:szCs w:val="28"/>
          <w:lang w:eastAsia="ru-RU"/>
        </w:rPr>
        <w:t>При преследовании жертвы или в случае опасности лиса способна развивать скорость до 50 км/ч. Во время брачного периода лисы могут издавать лающие звуки.</w:t>
      </w:r>
    </w:p>
    <w:p w:rsidR="00DE49DB" w:rsidRPr="007126F3" w:rsidRDefault="00DE49DB" w:rsidP="00DE49DB">
      <w:pPr>
        <w:shd w:val="clear" w:color="auto" w:fill="FFFFFF"/>
        <w:spacing w:after="0" w:line="360" w:lineRule="auto"/>
        <w:jc w:val="both"/>
        <w:textAlignment w:val="baseline"/>
        <w:rPr>
          <w:rFonts w:ascii="Arial" w:eastAsia="Times New Roman" w:hAnsi="Arial" w:cs="Arial"/>
          <w:color w:val="222A35" w:themeColor="text2" w:themeShade="80"/>
          <w:sz w:val="28"/>
          <w:szCs w:val="28"/>
          <w:lang w:eastAsia="ru-RU"/>
        </w:rPr>
      </w:pPr>
      <w:r w:rsidRPr="007126F3">
        <w:rPr>
          <w:rFonts w:ascii="Arial" w:eastAsia="Times New Roman" w:hAnsi="Arial" w:cs="Arial"/>
          <w:color w:val="222A35" w:themeColor="text2" w:themeShade="80"/>
          <w:sz w:val="28"/>
          <w:szCs w:val="28"/>
          <w:lang w:eastAsia="ru-RU"/>
        </w:rPr>
        <w:t>Продолжительность жизни лисицы в естественных условиях колеблется от 3 до 10 лет, однако в неволе лиса живет и до 25-ти летнего возраста.</w:t>
      </w:r>
    </w:p>
    <w:p w:rsidR="00DE49DB" w:rsidRPr="00861C51" w:rsidRDefault="00DE49DB" w:rsidP="00DE49DB">
      <w:pPr>
        <w:shd w:val="clear" w:color="auto" w:fill="FFFFFF"/>
        <w:spacing w:after="240" w:line="360" w:lineRule="auto"/>
        <w:jc w:val="both"/>
        <w:textAlignment w:val="baseline"/>
        <w:rPr>
          <w:rFonts w:ascii="Arial" w:eastAsia="Times New Roman" w:hAnsi="Arial" w:cs="Arial"/>
          <w:color w:val="000000" w:themeColor="text1"/>
          <w:sz w:val="28"/>
          <w:szCs w:val="28"/>
          <w:lang w:eastAsia="ru-RU"/>
        </w:rPr>
      </w:pPr>
    </w:p>
    <w:p w:rsidR="00DE49DB" w:rsidRPr="00861C51" w:rsidRDefault="00DE49DB" w:rsidP="00DE49DB">
      <w:pPr>
        <w:shd w:val="clear" w:color="auto" w:fill="FFFFFF"/>
        <w:spacing w:after="240" w:line="360" w:lineRule="auto"/>
        <w:jc w:val="both"/>
        <w:textAlignment w:val="baseline"/>
        <w:rPr>
          <w:rFonts w:ascii="Arial" w:eastAsia="Times New Roman" w:hAnsi="Arial" w:cs="Arial"/>
          <w:color w:val="000000" w:themeColor="text1"/>
          <w:sz w:val="28"/>
          <w:szCs w:val="28"/>
          <w:lang w:eastAsia="ru-RU"/>
        </w:rPr>
      </w:pPr>
    </w:p>
    <w:p w:rsidR="00DE49DB" w:rsidRPr="00861C51" w:rsidRDefault="00DE49DB" w:rsidP="00DE49DB">
      <w:pPr>
        <w:shd w:val="clear" w:color="auto" w:fill="FFFFFF"/>
        <w:spacing w:after="240" w:line="360" w:lineRule="auto"/>
        <w:jc w:val="both"/>
        <w:textAlignment w:val="baseline"/>
        <w:rPr>
          <w:rFonts w:ascii="Arial" w:eastAsia="Times New Roman" w:hAnsi="Arial" w:cs="Arial"/>
          <w:color w:val="000000" w:themeColor="text1"/>
          <w:sz w:val="28"/>
          <w:szCs w:val="28"/>
          <w:lang w:eastAsia="ru-RU"/>
        </w:rPr>
      </w:pPr>
    </w:p>
    <w:p w:rsidR="00DE49DB" w:rsidRPr="00861C51" w:rsidRDefault="00DE49DB" w:rsidP="00B1632E">
      <w:pPr>
        <w:shd w:val="clear" w:color="auto" w:fill="FFFFFF"/>
        <w:spacing w:after="0" w:line="360" w:lineRule="auto"/>
        <w:jc w:val="both"/>
        <w:textAlignment w:val="baseline"/>
        <w:rPr>
          <w:rFonts w:ascii="Arial" w:eastAsia="Times New Roman" w:hAnsi="Arial" w:cs="Arial"/>
          <w:color w:val="000000" w:themeColor="text1"/>
          <w:sz w:val="28"/>
          <w:szCs w:val="28"/>
          <w:lang w:eastAsia="ru-RU"/>
        </w:rPr>
      </w:pPr>
    </w:p>
    <w:p w:rsidR="00861C51" w:rsidRPr="00861C51" w:rsidRDefault="00861C51" w:rsidP="00DE49DB">
      <w:pPr>
        <w:shd w:val="clear" w:color="auto" w:fill="FFFFFF"/>
        <w:spacing w:after="0" w:line="360" w:lineRule="auto"/>
        <w:textAlignment w:val="baseline"/>
        <w:rPr>
          <w:rFonts w:ascii="Arial" w:eastAsia="Times New Roman" w:hAnsi="Arial" w:cs="Arial"/>
          <w:color w:val="666666"/>
          <w:sz w:val="28"/>
          <w:szCs w:val="28"/>
          <w:lang w:eastAsia="ru-RU"/>
        </w:rPr>
      </w:pPr>
      <w:r w:rsidRPr="00861C51">
        <w:rPr>
          <w:rFonts w:ascii="Arial" w:eastAsia="Times New Roman" w:hAnsi="Arial" w:cs="Arial"/>
          <w:noProof/>
          <w:color w:val="FFA514"/>
          <w:sz w:val="28"/>
          <w:szCs w:val="28"/>
          <w:bdr w:val="none" w:sz="0" w:space="0" w:color="auto" w:frame="1"/>
          <w:lang w:eastAsia="ru-RU"/>
        </w:rPr>
        <w:lastRenderedPageBreak/>
        <w:drawing>
          <wp:inline distT="0" distB="0" distL="0" distR="0">
            <wp:extent cx="9349105" cy="6287784"/>
            <wp:effectExtent l="0" t="0" r="4445" b="0"/>
            <wp:docPr id="37" name="Рисунок 37" descr="Лиса фото">
              <a:hlinkClick xmlns:a="http://schemas.openxmlformats.org/drawingml/2006/main" r:id="rId5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иса фото">
                      <a:hlinkClick r:id="rId52" tooltip="&quot;&quot;"/>
                    </pic:cNvPr>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01360" cy="6322928"/>
                    </a:xfrm>
                    <a:prstGeom prst="rect">
                      <a:avLst/>
                    </a:prstGeom>
                    <a:noFill/>
                    <a:ln>
                      <a:noFill/>
                    </a:ln>
                  </pic:spPr>
                </pic:pic>
              </a:graphicData>
            </a:graphic>
          </wp:inline>
        </w:drawing>
      </w:r>
    </w:p>
    <w:p w:rsidR="004F0BED" w:rsidRDefault="00861C51" w:rsidP="004F0BED">
      <w:pPr>
        <w:shd w:val="clear" w:color="auto" w:fill="FFFFFF"/>
        <w:spacing w:after="0" w:line="360" w:lineRule="auto"/>
        <w:textAlignment w:val="baseline"/>
        <w:rPr>
          <w:rFonts w:ascii="Arial" w:eastAsia="Times New Roman" w:hAnsi="Arial" w:cs="Arial"/>
          <w:color w:val="666666"/>
          <w:sz w:val="28"/>
          <w:szCs w:val="28"/>
          <w:lang w:eastAsia="ru-RU"/>
        </w:rPr>
      </w:pPr>
      <w:r w:rsidRPr="00861C51">
        <w:rPr>
          <w:rFonts w:ascii="Arial" w:eastAsia="Times New Roman" w:hAnsi="Arial" w:cs="Arial"/>
          <w:noProof/>
          <w:color w:val="FFA514"/>
          <w:sz w:val="28"/>
          <w:szCs w:val="28"/>
          <w:bdr w:val="none" w:sz="0" w:space="0" w:color="auto" w:frame="1"/>
          <w:lang w:eastAsia="ru-RU"/>
        </w:rPr>
        <w:lastRenderedPageBreak/>
        <w:drawing>
          <wp:inline distT="0" distB="0" distL="0" distR="0">
            <wp:extent cx="9359229" cy="6246687"/>
            <wp:effectExtent l="0" t="0" r="0" b="1905"/>
            <wp:docPr id="38" name="Рисунок 38" descr="Морда лисы фото">
              <a:hlinkClick xmlns:a="http://schemas.openxmlformats.org/drawingml/2006/main" r:id="rId5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орда лисы фото">
                      <a:hlinkClick r:id="rId54" tooltip="&quot;&quot;"/>
                    </pic:cNvPr>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83836" cy="6263110"/>
                    </a:xfrm>
                    <a:prstGeom prst="rect">
                      <a:avLst/>
                    </a:prstGeom>
                    <a:noFill/>
                    <a:ln>
                      <a:noFill/>
                    </a:ln>
                  </pic:spPr>
                </pic:pic>
              </a:graphicData>
            </a:graphic>
          </wp:inline>
        </w:drawing>
      </w:r>
    </w:p>
    <w:p w:rsidR="004F0BED" w:rsidRPr="00861C51" w:rsidRDefault="004F0BED" w:rsidP="004F0BED">
      <w:pPr>
        <w:shd w:val="clear" w:color="auto" w:fill="FFFFFF"/>
        <w:spacing w:after="0" w:line="360" w:lineRule="auto"/>
        <w:textAlignment w:val="baseline"/>
        <w:rPr>
          <w:rFonts w:ascii="Arial" w:eastAsia="Times New Roman" w:hAnsi="Arial" w:cs="Arial"/>
          <w:color w:val="666666"/>
          <w:sz w:val="28"/>
          <w:szCs w:val="28"/>
          <w:lang w:eastAsia="ru-RU"/>
        </w:rPr>
      </w:pPr>
    </w:p>
    <w:p w:rsidR="00861C51" w:rsidRPr="00861C51" w:rsidRDefault="00861C51" w:rsidP="00DE49DB">
      <w:pPr>
        <w:shd w:val="clear" w:color="auto" w:fill="FFFFFF"/>
        <w:spacing w:after="0" w:line="360" w:lineRule="auto"/>
        <w:textAlignment w:val="baseline"/>
        <w:rPr>
          <w:rFonts w:ascii="Arial" w:eastAsia="Times New Roman" w:hAnsi="Arial" w:cs="Arial"/>
          <w:color w:val="666666"/>
          <w:sz w:val="28"/>
          <w:szCs w:val="28"/>
          <w:lang w:eastAsia="ru-RU"/>
        </w:rPr>
      </w:pPr>
      <w:r w:rsidRPr="00861C51">
        <w:rPr>
          <w:rFonts w:ascii="Arial" w:eastAsia="Times New Roman" w:hAnsi="Arial" w:cs="Arial"/>
          <w:noProof/>
          <w:color w:val="444444"/>
          <w:sz w:val="28"/>
          <w:szCs w:val="28"/>
          <w:bdr w:val="none" w:sz="0" w:space="0" w:color="auto" w:frame="1"/>
          <w:lang w:eastAsia="ru-RU"/>
        </w:rPr>
        <w:drawing>
          <wp:inline distT="0" distB="0" distL="0" distR="0">
            <wp:extent cx="9363075" cy="5762221"/>
            <wp:effectExtent l="0" t="0" r="0" b="0"/>
            <wp:docPr id="44" name="Рисунок 44" descr="Лисица фото">
              <a:hlinkClick xmlns:a="http://schemas.openxmlformats.org/drawingml/2006/main" r:id="rId5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Лисица фото">
                      <a:hlinkClick r:id="rId56" tooltip="&quot;&quot;"/>
                    </pic:cNvPr>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63075" cy="5762221"/>
                    </a:xfrm>
                    <a:prstGeom prst="rect">
                      <a:avLst/>
                    </a:prstGeom>
                    <a:noFill/>
                    <a:ln>
                      <a:noFill/>
                    </a:ln>
                  </pic:spPr>
                </pic:pic>
              </a:graphicData>
            </a:graphic>
          </wp:inline>
        </w:drawing>
      </w:r>
    </w:p>
    <w:p w:rsidR="00E247B9" w:rsidRPr="00E247B9" w:rsidRDefault="00E247B9" w:rsidP="00E247B9">
      <w:pPr>
        <w:shd w:val="clear" w:color="auto" w:fill="FFFFFF"/>
        <w:spacing w:before="75" w:after="75" w:line="240" w:lineRule="auto"/>
        <w:jc w:val="center"/>
        <w:outlineLvl w:val="3"/>
        <w:rPr>
          <w:rFonts w:ascii="Arial" w:eastAsia="Times New Roman" w:hAnsi="Arial" w:cs="Arial"/>
          <w:b/>
          <w:bCs/>
          <w:color w:val="FF0000"/>
          <w:sz w:val="40"/>
          <w:szCs w:val="40"/>
          <w:lang w:eastAsia="ru-RU"/>
        </w:rPr>
      </w:pPr>
      <w:r w:rsidRPr="00E247B9">
        <w:rPr>
          <w:rFonts w:ascii="Arial" w:eastAsia="Times New Roman" w:hAnsi="Arial" w:cs="Arial"/>
          <w:b/>
          <w:bCs/>
          <w:color w:val="FF0000"/>
          <w:sz w:val="40"/>
          <w:szCs w:val="40"/>
          <w:lang w:eastAsia="ru-RU"/>
        </w:rPr>
        <w:lastRenderedPageBreak/>
        <w:t>Ласка</w:t>
      </w:r>
    </w:p>
    <w:p w:rsidR="00E247B9" w:rsidRPr="007126F3" w:rsidRDefault="00E247B9" w:rsidP="00E247B9">
      <w:pPr>
        <w:shd w:val="clear" w:color="auto" w:fill="FFFFFF"/>
        <w:spacing w:after="0" w:line="360" w:lineRule="auto"/>
        <w:outlineLvl w:val="3"/>
        <w:rPr>
          <w:rFonts w:ascii="Arial" w:eastAsia="Times New Roman" w:hAnsi="Arial" w:cs="Arial"/>
          <w:color w:val="222A35" w:themeColor="text2" w:themeShade="80"/>
          <w:sz w:val="28"/>
          <w:szCs w:val="28"/>
          <w:lang w:eastAsia="ru-RU"/>
        </w:rPr>
      </w:pPr>
      <w:r w:rsidRPr="007126F3">
        <w:rPr>
          <w:rFonts w:ascii="Arial" w:eastAsia="Times New Roman" w:hAnsi="Arial" w:cs="Arial"/>
          <w:b/>
          <w:bCs/>
          <w:color w:val="222A35" w:themeColor="text2" w:themeShade="80"/>
          <w:sz w:val="28"/>
          <w:szCs w:val="28"/>
          <w:lang w:eastAsia="ru-RU"/>
        </w:rPr>
        <w:t>Ласк</w:t>
      </w:r>
      <w:proofErr w:type="gramStart"/>
      <w:r w:rsidRPr="007126F3">
        <w:rPr>
          <w:rFonts w:ascii="Arial" w:eastAsia="Times New Roman" w:hAnsi="Arial" w:cs="Arial"/>
          <w:b/>
          <w:bCs/>
          <w:color w:val="222A35" w:themeColor="text2" w:themeShade="80"/>
          <w:sz w:val="28"/>
          <w:szCs w:val="28"/>
          <w:lang w:eastAsia="ru-RU"/>
        </w:rPr>
        <w:t>а</w:t>
      </w:r>
      <w:r w:rsidRPr="007126F3">
        <w:rPr>
          <w:rFonts w:ascii="Arial" w:eastAsia="Times New Roman" w:hAnsi="Arial" w:cs="Arial"/>
          <w:color w:val="222A35" w:themeColor="text2" w:themeShade="80"/>
          <w:sz w:val="28"/>
          <w:szCs w:val="28"/>
          <w:lang w:eastAsia="ru-RU"/>
        </w:rPr>
        <w:t>(</w:t>
      </w:r>
      <w:proofErr w:type="gramEnd"/>
      <w:r w:rsidRPr="007126F3">
        <w:rPr>
          <w:rFonts w:ascii="Arial" w:eastAsia="Times New Roman" w:hAnsi="Arial" w:cs="Arial"/>
          <w:color w:val="222A35" w:themeColor="text2" w:themeShade="80"/>
          <w:sz w:val="28"/>
          <w:szCs w:val="28"/>
          <w:lang w:eastAsia="ru-RU"/>
        </w:rPr>
        <w:t xml:space="preserve">лат. </w:t>
      </w:r>
      <w:proofErr w:type="spellStart"/>
      <w:proofErr w:type="gramStart"/>
      <w:r w:rsidRPr="007126F3">
        <w:rPr>
          <w:rFonts w:ascii="Arial" w:eastAsia="Times New Roman" w:hAnsi="Arial" w:cs="Arial"/>
          <w:color w:val="222A35" w:themeColor="text2" w:themeShade="80"/>
          <w:sz w:val="28"/>
          <w:szCs w:val="28"/>
          <w:lang w:eastAsia="ru-RU"/>
        </w:rPr>
        <w:t>Mustela</w:t>
      </w:r>
      <w:proofErr w:type="spellEnd"/>
      <w:r w:rsidRPr="007126F3">
        <w:rPr>
          <w:rFonts w:ascii="Arial" w:eastAsia="Times New Roman" w:hAnsi="Arial" w:cs="Arial"/>
          <w:color w:val="222A35" w:themeColor="text2" w:themeShade="80"/>
          <w:sz w:val="28"/>
          <w:szCs w:val="28"/>
          <w:lang w:eastAsia="ru-RU"/>
        </w:rPr>
        <w:t xml:space="preserve"> </w:t>
      </w:r>
      <w:proofErr w:type="spellStart"/>
      <w:r w:rsidRPr="007126F3">
        <w:rPr>
          <w:rFonts w:ascii="Arial" w:eastAsia="Times New Roman" w:hAnsi="Arial" w:cs="Arial"/>
          <w:color w:val="222A35" w:themeColor="text2" w:themeShade="80"/>
          <w:sz w:val="28"/>
          <w:szCs w:val="28"/>
          <w:lang w:eastAsia="ru-RU"/>
        </w:rPr>
        <w:t>nivalis</w:t>
      </w:r>
      <w:proofErr w:type="spellEnd"/>
      <w:r w:rsidRPr="007126F3">
        <w:rPr>
          <w:rFonts w:ascii="Arial" w:eastAsia="Times New Roman" w:hAnsi="Arial" w:cs="Arial"/>
          <w:color w:val="222A35" w:themeColor="text2" w:themeShade="80"/>
          <w:sz w:val="28"/>
          <w:szCs w:val="28"/>
          <w:lang w:eastAsia="ru-RU"/>
        </w:rPr>
        <w:t>) — небольшое хищное млекопитающее семейства Куньи.</w:t>
      </w:r>
      <w:proofErr w:type="gramEnd"/>
      <w:r w:rsidRPr="007126F3">
        <w:rPr>
          <w:rFonts w:ascii="Arial" w:eastAsia="Times New Roman" w:hAnsi="Arial" w:cs="Arial"/>
          <w:color w:val="222A35" w:themeColor="text2" w:themeShade="80"/>
          <w:sz w:val="28"/>
          <w:szCs w:val="28"/>
          <w:lang w:eastAsia="ru-RU"/>
        </w:rPr>
        <w:t xml:space="preserve"> Обитает на всей территории области в различных природно-ландшафтных зонах, чаще в полях, на опушках, в редколесьях, зарослях кустарника.</w:t>
      </w:r>
    </w:p>
    <w:p w:rsidR="00E247B9" w:rsidRPr="007126F3" w:rsidRDefault="00E247B9" w:rsidP="00E247B9">
      <w:pPr>
        <w:shd w:val="clear" w:color="auto" w:fill="FFFFFF"/>
        <w:spacing w:after="0" w:line="360" w:lineRule="auto"/>
        <w:rPr>
          <w:rFonts w:ascii="Arial" w:eastAsia="Times New Roman" w:hAnsi="Arial" w:cs="Arial"/>
          <w:color w:val="222A35" w:themeColor="text2" w:themeShade="80"/>
          <w:sz w:val="28"/>
          <w:szCs w:val="28"/>
          <w:lang w:eastAsia="ru-RU"/>
        </w:rPr>
      </w:pPr>
      <w:r w:rsidRPr="007126F3">
        <w:rPr>
          <w:rFonts w:ascii="Arial" w:eastAsia="Times New Roman" w:hAnsi="Arial" w:cs="Arial"/>
          <w:color w:val="222A35" w:themeColor="text2" w:themeShade="80"/>
          <w:sz w:val="28"/>
          <w:szCs w:val="28"/>
          <w:lang w:eastAsia="ru-RU"/>
        </w:rPr>
        <w:t>Обыкновенная ласка (</w:t>
      </w:r>
      <w:proofErr w:type="spellStart"/>
      <w:r w:rsidRPr="007126F3">
        <w:rPr>
          <w:rFonts w:ascii="Arial" w:eastAsia="Times New Roman" w:hAnsi="Arial" w:cs="Arial"/>
          <w:color w:val="222A35" w:themeColor="text2" w:themeShade="80"/>
          <w:sz w:val="28"/>
          <w:szCs w:val="28"/>
          <w:lang w:eastAsia="ru-RU"/>
        </w:rPr>
        <w:t>Mustela</w:t>
      </w:r>
      <w:proofErr w:type="spellEnd"/>
      <w:r w:rsidRPr="007126F3">
        <w:rPr>
          <w:rFonts w:ascii="Arial" w:eastAsia="Times New Roman" w:hAnsi="Arial" w:cs="Arial"/>
          <w:color w:val="222A35" w:themeColor="text2" w:themeShade="80"/>
          <w:sz w:val="28"/>
          <w:szCs w:val="28"/>
          <w:lang w:eastAsia="ru-RU"/>
        </w:rPr>
        <w:t xml:space="preserve"> </w:t>
      </w:r>
      <w:proofErr w:type="spellStart"/>
      <w:r w:rsidRPr="007126F3">
        <w:rPr>
          <w:rFonts w:ascii="Arial" w:eastAsia="Times New Roman" w:hAnsi="Arial" w:cs="Arial"/>
          <w:color w:val="222A35" w:themeColor="text2" w:themeShade="80"/>
          <w:sz w:val="28"/>
          <w:szCs w:val="28"/>
          <w:lang w:eastAsia="ru-RU"/>
        </w:rPr>
        <w:t>nivalis</w:t>
      </w:r>
      <w:proofErr w:type="spellEnd"/>
      <w:r w:rsidRPr="007126F3">
        <w:rPr>
          <w:rFonts w:ascii="Arial" w:eastAsia="Times New Roman" w:hAnsi="Arial" w:cs="Arial"/>
          <w:color w:val="222A35" w:themeColor="text2" w:themeShade="80"/>
          <w:sz w:val="28"/>
          <w:szCs w:val="28"/>
          <w:lang w:eastAsia="ru-RU"/>
        </w:rPr>
        <w:t xml:space="preserve">) представляет род Ласки и хорьки, входящий в семейство </w:t>
      </w:r>
      <w:proofErr w:type="gramStart"/>
      <w:r w:rsidRPr="007126F3">
        <w:rPr>
          <w:rFonts w:ascii="Arial" w:eastAsia="Times New Roman" w:hAnsi="Arial" w:cs="Arial"/>
          <w:color w:val="222A35" w:themeColor="text2" w:themeShade="80"/>
          <w:sz w:val="28"/>
          <w:szCs w:val="28"/>
          <w:lang w:eastAsia="ru-RU"/>
        </w:rPr>
        <w:t>куньих</w:t>
      </w:r>
      <w:proofErr w:type="gramEnd"/>
      <w:r w:rsidRPr="007126F3">
        <w:rPr>
          <w:rFonts w:ascii="Arial" w:eastAsia="Times New Roman" w:hAnsi="Arial" w:cs="Arial"/>
          <w:color w:val="222A35" w:themeColor="text2" w:themeShade="80"/>
          <w:sz w:val="28"/>
          <w:szCs w:val="28"/>
          <w:lang w:eastAsia="ru-RU"/>
        </w:rPr>
        <w:t>, и является самым маленьким наземным хищником. Самцы вырастают до 16–26 см при весе в 50–250 г, самки весят от 30 до 110 г при росте 11,5–21 см.</w:t>
      </w:r>
    </w:p>
    <w:p w:rsidR="00E247B9" w:rsidRPr="007126F3" w:rsidRDefault="00E247B9" w:rsidP="00E247B9">
      <w:pPr>
        <w:shd w:val="clear" w:color="auto" w:fill="FFFFFF"/>
        <w:spacing w:after="0" w:line="360" w:lineRule="auto"/>
        <w:rPr>
          <w:rFonts w:ascii="Arial" w:eastAsia="Times New Roman" w:hAnsi="Arial" w:cs="Arial"/>
          <w:color w:val="222A35" w:themeColor="text2" w:themeShade="80"/>
          <w:sz w:val="28"/>
          <w:szCs w:val="28"/>
          <w:lang w:eastAsia="ru-RU"/>
        </w:rPr>
      </w:pPr>
      <w:r w:rsidRPr="007126F3">
        <w:rPr>
          <w:rFonts w:ascii="Arial" w:eastAsia="Times New Roman" w:hAnsi="Arial" w:cs="Arial"/>
          <w:b/>
          <w:bCs/>
          <w:color w:val="222A35" w:themeColor="text2" w:themeShade="80"/>
          <w:sz w:val="28"/>
          <w:szCs w:val="28"/>
          <w:lang w:eastAsia="ru-RU"/>
        </w:rPr>
        <w:t xml:space="preserve">Больше всего ласка напоминает горностая и </w:t>
      </w:r>
      <w:proofErr w:type="spellStart"/>
      <w:r w:rsidRPr="007126F3">
        <w:rPr>
          <w:rFonts w:ascii="Arial" w:eastAsia="Times New Roman" w:hAnsi="Arial" w:cs="Arial"/>
          <w:b/>
          <w:bCs/>
          <w:color w:val="222A35" w:themeColor="text2" w:themeShade="80"/>
          <w:sz w:val="28"/>
          <w:szCs w:val="28"/>
          <w:lang w:eastAsia="ru-RU"/>
        </w:rPr>
        <w:t>солонгоя</w:t>
      </w:r>
      <w:proofErr w:type="spellEnd"/>
      <w:r w:rsidRPr="007126F3">
        <w:rPr>
          <w:rFonts w:ascii="Arial" w:eastAsia="Times New Roman" w:hAnsi="Arial" w:cs="Arial"/>
          <w:b/>
          <w:bCs/>
          <w:color w:val="222A35" w:themeColor="text2" w:themeShade="80"/>
          <w:sz w:val="28"/>
          <w:szCs w:val="28"/>
          <w:lang w:eastAsia="ru-RU"/>
        </w:rPr>
        <w:t>, но отличается от них мелкостью и специфическими деталями</w:t>
      </w:r>
      <w:r w:rsidRPr="007126F3">
        <w:rPr>
          <w:rFonts w:ascii="Arial" w:eastAsia="Times New Roman" w:hAnsi="Arial" w:cs="Arial"/>
          <w:color w:val="222A35" w:themeColor="text2" w:themeShade="80"/>
          <w:sz w:val="28"/>
          <w:szCs w:val="28"/>
          <w:lang w:eastAsia="ru-RU"/>
        </w:rPr>
        <w:t>. Натуралисты отмечают ее змеевидный облик, который создается благодаря тонкому удлиненному телу на коротеньких ножках и пресмыкающимся движениям (когда ласка лазает среди камней или валежника). Сходство со змеей подчеркивает и длинная мощная шея (чуть тоньше корпуса), увенчанная узкой головой с небольшой мордочкой и округлыми широко поставленными ушами, еле выступающими кверху.</w:t>
      </w:r>
    </w:p>
    <w:p w:rsidR="00E247B9" w:rsidRPr="007126F3" w:rsidRDefault="00E247B9" w:rsidP="00E247B9">
      <w:pPr>
        <w:shd w:val="clear" w:color="auto" w:fill="FFFFFF"/>
        <w:spacing w:after="0" w:line="360" w:lineRule="auto"/>
        <w:rPr>
          <w:rFonts w:ascii="Arial" w:eastAsia="Times New Roman" w:hAnsi="Arial" w:cs="Arial"/>
          <w:color w:val="222A35" w:themeColor="text2" w:themeShade="80"/>
          <w:sz w:val="28"/>
          <w:szCs w:val="28"/>
          <w:lang w:eastAsia="ru-RU"/>
        </w:rPr>
      </w:pPr>
      <w:r w:rsidRPr="007126F3">
        <w:rPr>
          <w:rFonts w:ascii="Arial" w:eastAsia="Times New Roman" w:hAnsi="Arial" w:cs="Arial"/>
          <w:color w:val="222A35" w:themeColor="text2" w:themeShade="80"/>
          <w:sz w:val="28"/>
          <w:szCs w:val="28"/>
          <w:lang w:eastAsia="ru-RU"/>
        </w:rPr>
        <w:t>У ласки темные блестящие глаза (как будто слегка навыкате) и притупленный, едва раздвоенный нос. Хвост короткий (в пределах 1,2–8,7 см), совпадающий по цветовой гамме с окрасом спины (в отличие от горностая, имеющего черный кончик). Под хвостом прячется тайное химическое оружие ласки – железы, генерирующие жидкость с раздражающим запахом.</w:t>
      </w:r>
    </w:p>
    <w:p w:rsidR="00E247B9" w:rsidRPr="007126F3" w:rsidRDefault="00E247B9" w:rsidP="00E247B9">
      <w:pPr>
        <w:shd w:val="clear" w:color="auto" w:fill="FFFFFF"/>
        <w:spacing w:after="0" w:line="360" w:lineRule="auto"/>
        <w:rPr>
          <w:rFonts w:ascii="Arial" w:eastAsia="Times New Roman" w:hAnsi="Arial" w:cs="Arial"/>
          <w:color w:val="222A35" w:themeColor="text2" w:themeShade="80"/>
          <w:sz w:val="28"/>
          <w:szCs w:val="28"/>
          <w:lang w:eastAsia="ru-RU"/>
        </w:rPr>
      </w:pPr>
      <w:r w:rsidRPr="007126F3">
        <w:rPr>
          <w:rFonts w:ascii="Arial" w:eastAsia="Times New Roman" w:hAnsi="Arial" w:cs="Arial"/>
          <w:color w:val="222A35" w:themeColor="text2" w:themeShade="80"/>
          <w:sz w:val="28"/>
          <w:szCs w:val="28"/>
          <w:lang w:eastAsia="ru-RU"/>
        </w:rPr>
        <w:t xml:space="preserve">Окрас шерстного покрова зимой и летом разнится. К холодам ласка полностью белеет на севере и частично – на юге. Мех одинаково густой зимой и летом, но зимние волосы длиннее и толще </w:t>
      </w:r>
      <w:proofErr w:type="gramStart"/>
      <w:r w:rsidRPr="007126F3">
        <w:rPr>
          <w:rFonts w:ascii="Arial" w:eastAsia="Times New Roman" w:hAnsi="Arial" w:cs="Arial"/>
          <w:color w:val="222A35" w:themeColor="text2" w:themeShade="80"/>
          <w:sz w:val="28"/>
          <w:szCs w:val="28"/>
          <w:lang w:eastAsia="ru-RU"/>
        </w:rPr>
        <w:t>летних</w:t>
      </w:r>
      <w:proofErr w:type="gramEnd"/>
      <w:r w:rsidRPr="007126F3">
        <w:rPr>
          <w:rFonts w:ascii="Arial" w:eastAsia="Times New Roman" w:hAnsi="Arial" w:cs="Arial"/>
          <w:color w:val="222A35" w:themeColor="text2" w:themeShade="80"/>
          <w:sz w:val="28"/>
          <w:szCs w:val="28"/>
          <w:lang w:eastAsia="ru-RU"/>
        </w:rPr>
        <w:t>.</w:t>
      </w:r>
    </w:p>
    <w:p w:rsidR="00E247B9" w:rsidRPr="007126F3" w:rsidRDefault="00E247B9" w:rsidP="00E247B9">
      <w:pPr>
        <w:shd w:val="clear" w:color="auto" w:fill="FFFFFF"/>
        <w:spacing w:after="0" w:line="360" w:lineRule="auto"/>
        <w:rPr>
          <w:rFonts w:ascii="Arial" w:hAnsi="Arial" w:cs="Arial"/>
          <w:color w:val="222A35" w:themeColor="text2" w:themeShade="80"/>
          <w:sz w:val="28"/>
          <w:szCs w:val="28"/>
          <w:shd w:val="clear" w:color="auto" w:fill="FFFFFF"/>
        </w:rPr>
      </w:pPr>
      <w:r w:rsidRPr="007126F3">
        <w:rPr>
          <w:rStyle w:val="ad"/>
          <w:rFonts w:ascii="Arial" w:hAnsi="Arial" w:cs="Arial"/>
          <w:color w:val="222A35" w:themeColor="text2" w:themeShade="80"/>
          <w:sz w:val="28"/>
          <w:szCs w:val="28"/>
          <w:shd w:val="clear" w:color="auto" w:fill="FFFFFF"/>
        </w:rPr>
        <w:t>Характерный аллюр ласки – передвижение прыжками, типичное для всех мелких куньих</w:t>
      </w:r>
      <w:r w:rsidRPr="007126F3">
        <w:rPr>
          <w:rFonts w:ascii="Arial" w:hAnsi="Arial" w:cs="Arial"/>
          <w:color w:val="222A35" w:themeColor="text2" w:themeShade="80"/>
          <w:sz w:val="28"/>
          <w:szCs w:val="28"/>
          <w:shd w:val="clear" w:color="auto" w:fill="FFFFFF"/>
        </w:rPr>
        <w:t xml:space="preserve">. Длина стандартного прыжка приблизительно 20–25 см, при уходе от врагов – до 40–50 см. Ласка неустанно охотится и </w:t>
      </w:r>
      <w:r w:rsidRPr="007126F3">
        <w:rPr>
          <w:rFonts w:ascii="Arial" w:hAnsi="Arial" w:cs="Arial"/>
          <w:color w:val="222A35" w:themeColor="text2" w:themeShade="80"/>
          <w:sz w:val="28"/>
          <w:szCs w:val="28"/>
          <w:shd w:val="clear" w:color="auto" w:fill="FFFFFF"/>
        </w:rPr>
        <w:lastRenderedPageBreak/>
        <w:t xml:space="preserve">днем, и ночью, особенно там, где для нее нет внешней угрозы. В пылу охотничьего азарта она иногда губит и домашнюю птицу, залезая в курятники, что, впрочем, ей часто прощается за тотальное истребление мышей. </w:t>
      </w:r>
      <w:r w:rsidRPr="007126F3">
        <w:rPr>
          <w:rStyle w:val="ad"/>
          <w:rFonts w:ascii="Arial" w:hAnsi="Arial" w:cs="Arial"/>
          <w:color w:val="222A35" w:themeColor="text2" w:themeShade="80"/>
          <w:sz w:val="28"/>
          <w:szCs w:val="28"/>
          <w:shd w:val="clear" w:color="auto" w:fill="FFFFFF"/>
        </w:rPr>
        <w:t>Ласку относят к едва ли не самым узкоспециализированным хищникам из-за ее приверженности к мелким грызунам</w:t>
      </w:r>
      <w:r w:rsidRPr="007126F3">
        <w:rPr>
          <w:rFonts w:ascii="Arial" w:hAnsi="Arial" w:cs="Arial"/>
          <w:color w:val="222A35" w:themeColor="text2" w:themeShade="80"/>
          <w:sz w:val="28"/>
          <w:szCs w:val="28"/>
          <w:shd w:val="clear" w:color="auto" w:fill="FFFFFF"/>
        </w:rPr>
        <w:t>. Зверек любит охотиться в темное время суток (вечером и ночью), но не упустит возможности отобедать и днем. Животные не ведают усталости, обыскивая скирды и стога, проверяя буреломы и вывороченные корневища, ныряя в снежную толщу зимой.</w:t>
      </w:r>
    </w:p>
    <w:p w:rsidR="00E247B9" w:rsidRPr="007126F3" w:rsidRDefault="00E247B9" w:rsidP="00E247B9">
      <w:pPr>
        <w:shd w:val="clear" w:color="auto" w:fill="FFFFFF"/>
        <w:spacing w:after="0" w:line="360" w:lineRule="auto"/>
        <w:rPr>
          <w:rFonts w:ascii="Arial" w:eastAsia="Times New Roman" w:hAnsi="Arial" w:cs="Arial"/>
          <w:color w:val="222A35" w:themeColor="text2" w:themeShade="80"/>
          <w:sz w:val="28"/>
          <w:szCs w:val="28"/>
          <w:lang w:eastAsia="ru-RU"/>
        </w:rPr>
      </w:pPr>
      <w:r w:rsidRPr="007126F3">
        <w:rPr>
          <w:rFonts w:ascii="Arial" w:eastAsia="Times New Roman" w:hAnsi="Arial" w:cs="Arial"/>
          <w:color w:val="222A35" w:themeColor="text2" w:themeShade="80"/>
          <w:sz w:val="28"/>
          <w:szCs w:val="28"/>
          <w:lang w:eastAsia="ru-RU"/>
        </w:rPr>
        <w:t>Стандартный рацион ласки состоит из такой живности, как:</w:t>
      </w:r>
    </w:p>
    <w:p w:rsidR="00E247B9" w:rsidRPr="007126F3" w:rsidRDefault="00E247B9" w:rsidP="00E247B9">
      <w:pPr>
        <w:numPr>
          <w:ilvl w:val="0"/>
          <w:numId w:val="5"/>
        </w:numPr>
        <w:shd w:val="clear" w:color="auto" w:fill="FFFFFF"/>
        <w:spacing w:after="0" w:line="360" w:lineRule="auto"/>
        <w:rPr>
          <w:rFonts w:ascii="Arial" w:eastAsia="Times New Roman" w:hAnsi="Arial" w:cs="Arial"/>
          <w:color w:val="222A35" w:themeColor="text2" w:themeShade="80"/>
          <w:sz w:val="28"/>
          <w:szCs w:val="28"/>
          <w:lang w:eastAsia="ru-RU"/>
        </w:rPr>
      </w:pPr>
      <w:r w:rsidRPr="007126F3">
        <w:rPr>
          <w:rFonts w:ascii="Arial" w:eastAsia="Times New Roman" w:hAnsi="Arial" w:cs="Arial"/>
          <w:color w:val="222A35" w:themeColor="text2" w:themeShade="80"/>
          <w:sz w:val="28"/>
          <w:szCs w:val="28"/>
          <w:lang w:eastAsia="ru-RU"/>
        </w:rPr>
        <w:t>мыши, в том числе полевые – средняя полоса;</w:t>
      </w:r>
    </w:p>
    <w:p w:rsidR="00E247B9" w:rsidRPr="007126F3" w:rsidRDefault="00E247B9" w:rsidP="00E247B9">
      <w:pPr>
        <w:numPr>
          <w:ilvl w:val="0"/>
          <w:numId w:val="5"/>
        </w:numPr>
        <w:shd w:val="clear" w:color="auto" w:fill="FFFFFF"/>
        <w:spacing w:after="0" w:line="360" w:lineRule="auto"/>
        <w:rPr>
          <w:rFonts w:ascii="Arial" w:eastAsia="Times New Roman" w:hAnsi="Arial" w:cs="Arial"/>
          <w:color w:val="222A35" w:themeColor="text2" w:themeShade="80"/>
          <w:sz w:val="28"/>
          <w:szCs w:val="28"/>
          <w:lang w:eastAsia="ru-RU"/>
        </w:rPr>
      </w:pPr>
      <w:r w:rsidRPr="007126F3">
        <w:rPr>
          <w:rFonts w:ascii="Arial" w:eastAsia="Times New Roman" w:hAnsi="Arial" w:cs="Arial"/>
          <w:color w:val="222A35" w:themeColor="text2" w:themeShade="80"/>
          <w:sz w:val="28"/>
          <w:szCs w:val="28"/>
          <w:lang w:eastAsia="ru-RU"/>
        </w:rPr>
        <w:t>хомяки – степная зона;</w:t>
      </w:r>
    </w:p>
    <w:p w:rsidR="00E247B9" w:rsidRPr="007126F3" w:rsidRDefault="00E247B9" w:rsidP="00E247B9">
      <w:pPr>
        <w:numPr>
          <w:ilvl w:val="0"/>
          <w:numId w:val="5"/>
        </w:numPr>
        <w:shd w:val="clear" w:color="auto" w:fill="FFFFFF"/>
        <w:spacing w:after="0" w:line="360" w:lineRule="auto"/>
        <w:rPr>
          <w:rFonts w:ascii="Arial" w:eastAsia="Times New Roman" w:hAnsi="Arial" w:cs="Arial"/>
          <w:color w:val="222A35" w:themeColor="text2" w:themeShade="80"/>
          <w:sz w:val="28"/>
          <w:szCs w:val="28"/>
          <w:lang w:eastAsia="ru-RU"/>
        </w:rPr>
      </w:pPr>
      <w:r w:rsidRPr="007126F3">
        <w:rPr>
          <w:rFonts w:ascii="Arial" w:eastAsia="Times New Roman" w:hAnsi="Arial" w:cs="Arial"/>
          <w:color w:val="222A35" w:themeColor="text2" w:themeShade="80"/>
          <w:sz w:val="28"/>
          <w:szCs w:val="28"/>
          <w:lang w:eastAsia="ru-RU"/>
        </w:rPr>
        <w:t>песчанки – зона пустыни;</w:t>
      </w:r>
    </w:p>
    <w:p w:rsidR="00E247B9" w:rsidRPr="007126F3" w:rsidRDefault="00E247B9" w:rsidP="00E247B9">
      <w:pPr>
        <w:numPr>
          <w:ilvl w:val="0"/>
          <w:numId w:val="5"/>
        </w:numPr>
        <w:shd w:val="clear" w:color="auto" w:fill="FFFFFF"/>
        <w:spacing w:after="0" w:line="360" w:lineRule="auto"/>
        <w:rPr>
          <w:rFonts w:ascii="Arial" w:eastAsia="Times New Roman" w:hAnsi="Arial" w:cs="Arial"/>
          <w:color w:val="222A35" w:themeColor="text2" w:themeShade="80"/>
          <w:sz w:val="28"/>
          <w:szCs w:val="28"/>
          <w:lang w:eastAsia="ru-RU"/>
        </w:rPr>
      </w:pPr>
      <w:r w:rsidRPr="007126F3">
        <w:rPr>
          <w:rFonts w:ascii="Arial" w:eastAsia="Times New Roman" w:hAnsi="Arial" w:cs="Arial"/>
          <w:color w:val="222A35" w:themeColor="text2" w:themeShade="80"/>
          <w:sz w:val="28"/>
          <w:szCs w:val="28"/>
          <w:lang w:eastAsia="ru-RU"/>
        </w:rPr>
        <w:t>птенцы и яйца (из них ласки высасывают содержимое, проделывая несколько дырок);</w:t>
      </w:r>
    </w:p>
    <w:p w:rsidR="00E247B9" w:rsidRPr="007126F3" w:rsidRDefault="00E247B9" w:rsidP="00E247B9">
      <w:pPr>
        <w:numPr>
          <w:ilvl w:val="0"/>
          <w:numId w:val="5"/>
        </w:numPr>
        <w:shd w:val="clear" w:color="auto" w:fill="FFFFFF"/>
        <w:spacing w:after="0" w:line="360" w:lineRule="auto"/>
        <w:rPr>
          <w:rFonts w:ascii="Arial" w:eastAsia="Times New Roman" w:hAnsi="Arial" w:cs="Arial"/>
          <w:color w:val="222A35" w:themeColor="text2" w:themeShade="80"/>
          <w:sz w:val="28"/>
          <w:szCs w:val="28"/>
          <w:lang w:eastAsia="ru-RU"/>
        </w:rPr>
      </w:pPr>
      <w:r w:rsidRPr="007126F3">
        <w:rPr>
          <w:rFonts w:ascii="Arial" w:eastAsia="Times New Roman" w:hAnsi="Arial" w:cs="Arial"/>
          <w:color w:val="222A35" w:themeColor="text2" w:themeShade="80"/>
          <w:sz w:val="28"/>
          <w:szCs w:val="28"/>
          <w:lang w:eastAsia="ru-RU"/>
        </w:rPr>
        <w:t>мелкая рыба и земноводные (только в голодные периоды).</w:t>
      </w:r>
    </w:p>
    <w:p w:rsidR="00E247B9" w:rsidRPr="007126F3" w:rsidRDefault="00E247B9" w:rsidP="00E247B9">
      <w:pPr>
        <w:shd w:val="clear" w:color="auto" w:fill="FFFFFF"/>
        <w:spacing w:line="360" w:lineRule="auto"/>
        <w:rPr>
          <w:rFonts w:ascii="Arial" w:eastAsia="Times New Roman" w:hAnsi="Arial" w:cs="Arial"/>
          <w:color w:val="222A35" w:themeColor="text2" w:themeShade="80"/>
          <w:sz w:val="28"/>
          <w:szCs w:val="28"/>
          <w:lang w:eastAsia="ru-RU"/>
        </w:rPr>
      </w:pPr>
    </w:p>
    <w:p w:rsidR="00E247B9" w:rsidRPr="00E247B9" w:rsidRDefault="00E247B9" w:rsidP="00E247B9">
      <w:pPr>
        <w:shd w:val="clear" w:color="auto" w:fill="FFFFFF"/>
        <w:spacing w:line="360" w:lineRule="auto"/>
        <w:rPr>
          <w:rFonts w:ascii="Arial" w:eastAsia="Times New Roman" w:hAnsi="Arial" w:cs="Arial"/>
          <w:color w:val="000000" w:themeColor="text1"/>
          <w:sz w:val="28"/>
          <w:szCs w:val="28"/>
          <w:lang w:eastAsia="ru-RU"/>
        </w:rPr>
      </w:pPr>
      <w:r>
        <w:rPr>
          <w:noProof/>
          <w:lang w:eastAsia="ru-RU"/>
        </w:rPr>
        <w:lastRenderedPageBreak/>
        <w:drawing>
          <wp:inline distT="0" distB="0" distL="0" distR="0">
            <wp:extent cx="9256395" cy="6369977"/>
            <wp:effectExtent l="0" t="0" r="1905" b="0"/>
            <wp:docPr id="49" name="Рисунок 49" descr="http://simple-fauna.ru/wp-content/uploads/2018/01/la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ple-fauna.ru/wp-content/uploads/2018/01/laska.jp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88195" cy="6391861"/>
                    </a:xfrm>
                    <a:prstGeom prst="rect">
                      <a:avLst/>
                    </a:prstGeom>
                    <a:noFill/>
                    <a:ln>
                      <a:noFill/>
                    </a:ln>
                  </pic:spPr>
                </pic:pic>
              </a:graphicData>
            </a:graphic>
          </wp:inline>
        </w:drawing>
      </w:r>
    </w:p>
    <w:p w:rsidR="00E247B9" w:rsidRPr="00E247B9" w:rsidRDefault="00E247B9" w:rsidP="00E247B9">
      <w:pPr>
        <w:shd w:val="clear" w:color="auto" w:fill="FFFFFF"/>
        <w:spacing w:before="75" w:after="75" w:line="360" w:lineRule="auto"/>
        <w:outlineLvl w:val="3"/>
        <w:rPr>
          <w:rFonts w:ascii="Arial" w:eastAsia="Times New Roman" w:hAnsi="Arial" w:cs="Arial"/>
          <w:b/>
          <w:bCs/>
          <w:color w:val="444444"/>
          <w:sz w:val="28"/>
          <w:szCs w:val="28"/>
          <w:lang w:eastAsia="ru-RU"/>
        </w:rPr>
      </w:pPr>
    </w:p>
    <w:p w:rsidR="00E247B9" w:rsidRDefault="00E247B9" w:rsidP="00616E9B">
      <w:pPr>
        <w:pStyle w:val="4"/>
        <w:shd w:val="clear" w:color="auto" w:fill="FFFFFF"/>
        <w:spacing w:before="0" w:beforeAutospacing="0" w:after="0" w:afterAutospacing="0" w:line="360" w:lineRule="auto"/>
        <w:rPr>
          <w:rFonts w:ascii="Arial" w:hAnsi="Arial" w:cs="Arial"/>
          <w:color w:val="444444"/>
          <w:sz w:val="28"/>
          <w:szCs w:val="28"/>
        </w:rPr>
      </w:pPr>
      <w:r>
        <w:rPr>
          <w:noProof/>
        </w:rPr>
        <w:drawing>
          <wp:inline distT="0" distB="0" distL="0" distR="0">
            <wp:extent cx="9246235" cy="6000108"/>
            <wp:effectExtent l="0" t="0" r="0" b="1270"/>
            <wp:docPr id="50" name="Рисунок 50" descr="ÐÐ°ÑÐºÐ° Ð¶Ð¸Ð²ÐµÑ Ð°ÐºÑÐ¸Ð²Ð½ÑÑ Ð¸ ÑÑÑÐµÐ¼Ð¸ÑÐµÐ»ÑÐ½ÑÑ Ð¶Ð¸Ð·Ð½Ñ, Ð¾Ð±ÑÑÐ½Ð¾ Ð½Ðµ Ð¿ÑÐµÐ²ÑÑÐ°ÑÑÐ°Ñ â 5 Ð»Ðµ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ÐºÐ° Ð¶Ð¸Ð²ÐµÑ Ð°ÐºÑÐ¸Ð²Ð½ÑÑ Ð¸ ÑÑÑÐµÐ¼Ð¸ÑÐµÐ»ÑÐ½ÑÑ Ð¶Ð¸Ð·Ð½Ñ, Ð¾Ð±ÑÑÐ½Ð¾ Ð½Ðµ Ð¿ÑÐµÐ²ÑÑÐ°ÑÑÐ°Ñ â 5 Ð»ÐµÑ"/>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64311" cy="6011838"/>
                    </a:xfrm>
                    <a:prstGeom prst="rect">
                      <a:avLst/>
                    </a:prstGeom>
                    <a:noFill/>
                    <a:ln>
                      <a:noFill/>
                    </a:ln>
                  </pic:spPr>
                </pic:pic>
              </a:graphicData>
            </a:graphic>
          </wp:inline>
        </w:drawing>
      </w:r>
    </w:p>
    <w:p w:rsidR="00E247B9" w:rsidRPr="00616E9B" w:rsidRDefault="00E247B9" w:rsidP="00616E9B">
      <w:pPr>
        <w:pStyle w:val="4"/>
        <w:shd w:val="clear" w:color="auto" w:fill="FFFFFF"/>
        <w:spacing w:before="0" w:beforeAutospacing="0" w:after="0" w:afterAutospacing="0" w:line="360" w:lineRule="auto"/>
        <w:jc w:val="center"/>
        <w:rPr>
          <w:rFonts w:ascii="Arial" w:hAnsi="Arial" w:cs="Arial"/>
          <w:b w:val="0"/>
          <w:color w:val="FF0000"/>
          <w:sz w:val="40"/>
          <w:szCs w:val="40"/>
        </w:rPr>
      </w:pPr>
      <w:r w:rsidRPr="00616E9B">
        <w:rPr>
          <w:rFonts w:ascii="Arial" w:hAnsi="Arial" w:cs="Arial"/>
          <w:b w:val="0"/>
          <w:color w:val="FF0000"/>
          <w:sz w:val="40"/>
          <w:szCs w:val="40"/>
        </w:rPr>
        <w:lastRenderedPageBreak/>
        <w:t>Насекомоядные</w:t>
      </w:r>
    </w:p>
    <w:p w:rsidR="00616E9B" w:rsidRPr="007126F3" w:rsidRDefault="00616E9B" w:rsidP="00616E9B">
      <w:pPr>
        <w:pStyle w:val="4"/>
        <w:shd w:val="clear" w:color="auto" w:fill="FFFFFF"/>
        <w:spacing w:before="0" w:beforeAutospacing="0" w:after="0" w:afterAutospacing="0" w:line="360" w:lineRule="auto"/>
        <w:jc w:val="both"/>
        <w:rPr>
          <w:rFonts w:ascii="Arial" w:hAnsi="Arial" w:cs="Arial"/>
          <w:b w:val="0"/>
          <w:color w:val="222A35" w:themeColor="text2" w:themeShade="80"/>
          <w:sz w:val="28"/>
          <w:szCs w:val="28"/>
          <w:shd w:val="clear" w:color="auto" w:fill="FFFFFF"/>
        </w:rPr>
      </w:pPr>
      <w:r w:rsidRPr="007126F3">
        <w:rPr>
          <w:rFonts w:ascii="Arial" w:hAnsi="Arial" w:cs="Arial"/>
          <w:color w:val="222A35" w:themeColor="text2" w:themeShade="80"/>
          <w:sz w:val="28"/>
          <w:szCs w:val="28"/>
          <w:shd w:val="clear" w:color="auto" w:fill="FFFFFF"/>
        </w:rPr>
        <w:t>Обыкновенный ёж</w:t>
      </w:r>
      <w:r w:rsidRPr="007126F3">
        <w:rPr>
          <w:rFonts w:ascii="Arial" w:hAnsi="Arial" w:cs="Arial"/>
          <w:b w:val="0"/>
          <w:color w:val="222A35" w:themeColor="text2" w:themeShade="80"/>
          <w:sz w:val="28"/>
          <w:szCs w:val="28"/>
          <w:shd w:val="clear" w:color="auto" w:fill="FFFFFF"/>
        </w:rPr>
        <w:t xml:space="preserve"> — животное небольших размеров. Длина его тела составляет 20—30 см, хвоста — около 3 см масса тела — 700—800 г. Уши относительно небольшие (обычно меньше 3,5 см). </w:t>
      </w:r>
      <w:proofErr w:type="gramStart"/>
      <w:r w:rsidRPr="007126F3">
        <w:rPr>
          <w:rFonts w:ascii="Arial" w:hAnsi="Arial" w:cs="Arial"/>
          <w:b w:val="0"/>
          <w:color w:val="222A35" w:themeColor="text2" w:themeShade="80"/>
          <w:sz w:val="28"/>
          <w:szCs w:val="28"/>
          <w:shd w:val="clear" w:color="auto" w:fill="FFFFFF"/>
        </w:rPr>
        <w:t>Морда</w:t>
      </w:r>
      <w:proofErr w:type="gramEnd"/>
      <w:r w:rsidRPr="007126F3">
        <w:rPr>
          <w:rFonts w:ascii="Arial" w:hAnsi="Arial" w:cs="Arial"/>
          <w:b w:val="0"/>
          <w:color w:val="222A35" w:themeColor="text2" w:themeShade="80"/>
          <w:sz w:val="28"/>
          <w:szCs w:val="28"/>
          <w:shd w:val="clear" w:color="auto" w:fill="FFFFFF"/>
        </w:rPr>
        <w:t xml:space="preserve"> вытянутая. Нос у животного острый и постоянно влажный. На верхней челюсти у ежей 20 мелких острых зубов, а на нижней — 16. Верхние резцы широко расставлены, оставляя место для прикуса нижним резцам. Голова относительно крупная, клинообразная, со </w:t>
      </w:r>
      <w:proofErr w:type="spellStart"/>
      <w:r w:rsidRPr="007126F3">
        <w:rPr>
          <w:rFonts w:ascii="Arial" w:hAnsi="Arial" w:cs="Arial"/>
          <w:b w:val="0"/>
          <w:color w:val="222A35" w:themeColor="text2" w:themeShade="80"/>
          <w:sz w:val="28"/>
          <w:szCs w:val="28"/>
          <w:shd w:val="clear" w:color="auto" w:fill="FFFFFF"/>
        </w:rPr>
        <w:t>слабоудлинённым</w:t>
      </w:r>
      <w:proofErr w:type="spellEnd"/>
      <w:r w:rsidRPr="007126F3">
        <w:rPr>
          <w:rFonts w:ascii="Arial" w:hAnsi="Arial" w:cs="Arial"/>
          <w:b w:val="0"/>
          <w:color w:val="222A35" w:themeColor="text2" w:themeShade="80"/>
          <w:sz w:val="28"/>
          <w:szCs w:val="28"/>
          <w:shd w:val="clear" w:color="auto" w:fill="FFFFFF"/>
        </w:rPr>
        <w:t xml:space="preserve"> лицевым отделом. На лапах по 5 пальцев с острыми когтями. Задние конечности более длинные, чем передние. </w:t>
      </w:r>
      <w:r w:rsidRPr="007126F3">
        <w:rPr>
          <w:rFonts w:ascii="Arial" w:hAnsi="Arial" w:cs="Arial"/>
          <w:b w:val="0"/>
          <w:color w:val="222A35" w:themeColor="text2" w:themeShade="80"/>
          <w:sz w:val="28"/>
          <w:szCs w:val="28"/>
        </w:rPr>
        <w:br/>
      </w:r>
      <w:r w:rsidRPr="007126F3">
        <w:rPr>
          <w:rFonts w:ascii="Arial" w:hAnsi="Arial" w:cs="Arial"/>
          <w:b w:val="0"/>
          <w:color w:val="222A35" w:themeColor="text2" w:themeShade="80"/>
          <w:sz w:val="28"/>
          <w:szCs w:val="28"/>
          <w:shd w:val="clear" w:color="auto" w:fill="FFFFFF"/>
        </w:rPr>
        <w:t xml:space="preserve">Иглы у обыкновенного ежа короткие, не более 3 см. На голове иглы разделены на 2 части «пробором». Поверхность игл гладкая, окраска их слагается чередованием буроватых и светлых поясков. На спине, боках и голове иглы достигают в длину 2 см. Внутри они полые, наполненные воздухом. Растут иглы с такой же скоростью, как и волосы. Между иглами располагаются тонкие, длинные, очень редкие волосы. Голова и брюхо </w:t>
      </w:r>
      <w:proofErr w:type="gramStart"/>
      <w:r w:rsidRPr="007126F3">
        <w:rPr>
          <w:rFonts w:ascii="Arial" w:hAnsi="Arial" w:cs="Arial"/>
          <w:b w:val="0"/>
          <w:color w:val="222A35" w:themeColor="text2" w:themeShade="80"/>
          <w:sz w:val="28"/>
          <w:szCs w:val="28"/>
          <w:shd w:val="clear" w:color="auto" w:fill="FFFFFF"/>
        </w:rPr>
        <w:t>покрыты</w:t>
      </w:r>
      <w:proofErr w:type="gramEnd"/>
      <w:r w:rsidRPr="007126F3">
        <w:rPr>
          <w:rFonts w:ascii="Arial" w:hAnsi="Arial" w:cs="Arial"/>
          <w:b w:val="0"/>
          <w:color w:val="222A35" w:themeColor="text2" w:themeShade="80"/>
          <w:sz w:val="28"/>
          <w:szCs w:val="28"/>
          <w:shd w:val="clear" w:color="auto" w:fill="FFFFFF"/>
        </w:rPr>
        <w:t xml:space="preserve"> грубоватыми и обычно тёмно-окрашенными волосами. </w:t>
      </w:r>
      <w:r w:rsidRPr="007126F3">
        <w:rPr>
          <w:rFonts w:ascii="Arial" w:hAnsi="Arial" w:cs="Arial"/>
          <w:b w:val="0"/>
          <w:color w:val="222A35" w:themeColor="text2" w:themeShade="80"/>
          <w:sz w:val="28"/>
          <w:szCs w:val="28"/>
        </w:rPr>
        <w:br/>
      </w:r>
      <w:r w:rsidRPr="007126F3">
        <w:rPr>
          <w:rFonts w:ascii="Arial" w:hAnsi="Arial" w:cs="Arial"/>
          <w:b w:val="0"/>
          <w:color w:val="222A35" w:themeColor="text2" w:themeShade="80"/>
          <w:sz w:val="28"/>
          <w:szCs w:val="28"/>
          <w:shd w:val="clear" w:color="auto" w:fill="FFFFFF"/>
        </w:rPr>
        <w:t xml:space="preserve">У взрослых ежей обычно по 5—6 тысяч игл, у более молодых особей около 3 тысяч. При помощи длинных средних пальцев на ногах ежи ухаживают за своими колючками. Грудь животные вылизывают языком. Линька у обыкновенных ежей происходит медленно, обычно весной или осенью. В среднем, за год меняется только одна игла из трёх. Каждая иголка растёт 12—18 месяцев. На морде, ногах и животе у обыкновенных ежей окрас варьируется </w:t>
      </w:r>
      <w:proofErr w:type="gramStart"/>
      <w:r w:rsidRPr="007126F3">
        <w:rPr>
          <w:rFonts w:ascii="Arial" w:hAnsi="Arial" w:cs="Arial"/>
          <w:b w:val="0"/>
          <w:color w:val="222A35" w:themeColor="text2" w:themeShade="80"/>
          <w:sz w:val="28"/>
          <w:szCs w:val="28"/>
          <w:shd w:val="clear" w:color="auto" w:fill="FFFFFF"/>
        </w:rPr>
        <w:t>от</w:t>
      </w:r>
      <w:proofErr w:type="gramEnd"/>
      <w:r w:rsidRPr="007126F3">
        <w:rPr>
          <w:rFonts w:ascii="Arial" w:hAnsi="Arial" w:cs="Arial"/>
          <w:b w:val="0"/>
          <w:color w:val="222A35" w:themeColor="text2" w:themeShade="80"/>
          <w:sz w:val="28"/>
          <w:szCs w:val="28"/>
          <w:shd w:val="clear" w:color="auto" w:fill="FFFFFF"/>
        </w:rPr>
        <w:t xml:space="preserve"> желтовато-белого до тёмно-коричневого цвета. Иглы буроватого цвета, с тёмными поперечными полосами. Грудь и горло ежа однотонного цвета, без разных белых пятен.</w:t>
      </w:r>
      <w:r w:rsidRPr="007126F3">
        <w:rPr>
          <w:color w:val="222A35" w:themeColor="text2" w:themeShade="80"/>
        </w:rPr>
        <w:t xml:space="preserve"> </w:t>
      </w:r>
      <w:r w:rsidRPr="007126F3">
        <w:rPr>
          <w:rFonts w:ascii="Arial" w:hAnsi="Arial" w:cs="Arial"/>
          <w:b w:val="0"/>
          <w:color w:val="222A35" w:themeColor="text2" w:themeShade="80"/>
          <w:sz w:val="28"/>
          <w:szCs w:val="28"/>
          <w:shd w:val="clear" w:color="auto" w:fill="FFFFFF"/>
        </w:rPr>
        <w:t xml:space="preserve">Еж ведет ночной образ жизни отшельника-одиночки. С приходом сумерек отправляется на охоту. Его жертвами становятся разнообразные насекомые: дождевые черви, жуки, личинки, многоножки, пауки и улитки. При случае он не </w:t>
      </w:r>
      <w:r w:rsidRPr="007126F3">
        <w:rPr>
          <w:rFonts w:ascii="Arial" w:hAnsi="Arial" w:cs="Arial"/>
          <w:b w:val="0"/>
          <w:color w:val="222A35" w:themeColor="text2" w:themeShade="80"/>
          <w:sz w:val="28"/>
          <w:szCs w:val="28"/>
          <w:shd w:val="clear" w:color="auto" w:fill="FFFFFF"/>
        </w:rPr>
        <w:lastRenderedPageBreak/>
        <w:t xml:space="preserve">откажется от мелких грызунов, птичьих яиц и птенцов, часто захаживает на птицефермы и ворует цыплят. Не брезгует падалью и пищевыми отбросами. Из растений может поедать ягоды и фрукты. Вопреки </w:t>
      </w:r>
      <w:proofErr w:type="gramStart"/>
      <w:r w:rsidRPr="007126F3">
        <w:rPr>
          <w:rFonts w:ascii="Arial" w:hAnsi="Arial" w:cs="Arial"/>
          <w:b w:val="0"/>
          <w:color w:val="222A35" w:themeColor="text2" w:themeShade="80"/>
          <w:sz w:val="28"/>
          <w:szCs w:val="28"/>
          <w:shd w:val="clear" w:color="auto" w:fill="FFFFFF"/>
        </w:rPr>
        <w:t>расхожему</w:t>
      </w:r>
      <w:proofErr w:type="gramEnd"/>
      <w:r w:rsidRPr="007126F3">
        <w:rPr>
          <w:rFonts w:ascii="Arial" w:hAnsi="Arial" w:cs="Arial"/>
          <w:b w:val="0"/>
          <w:color w:val="222A35" w:themeColor="text2" w:themeShade="80"/>
          <w:sz w:val="28"/>
          <w:szCs w:val="28"/>
          <w:shd w:val="clear" w:color="auto" w:fill="FFFFFF"/>
        </w:rPr>
        <w:t xml:space="preserve"> мнению, ежи обычно не едят змей, хотя яды, даже самые сильные на него действуют слабо. Экспериментально установили, что ежи без вреда для себя поедали нарывников, содержащих высокотоксичный для других животных яд. На ежей также слабо действуют такие яды, как мышьяк, сулема, опиум и даже синильная кислота в дозах смертельных для других животных и человека. За ночь прожорливый зверек проходит до 3 км, съедая одних только жуков около 800 штук. В поисках пищи </w:t>
      </w:r>
      <w:proofErr w:type="gramStart"/>
      <w:r w:rsidRPr="007126F3">
        <w:rPr>
          <w:rFonts w:ascii="Arial" w:hAnsi="Arial" w:cs="Arial"/>
          <w:b w:val="0"/>
          <w:color w:val="222A35" w:themeColor="text2" w:themeShade="80"/>
          <w:sz w:val="28"/>
          <w:szCs w:val="28"/>
          <w:shd w:val="clear" w:color="auto" w:fill="FFFFFF"/>
        </w:rPr>
        <w:t>способен</w:t>
      </w:r>
      <w:proofErr w:type="gramEnd"/>
      <w:r w:rsidRPr="007126F3">
        <w:rPr>
          <w:rFonts w:ascii="Arial" w:hAnsi="Arial" w:cs="Arial"/>
          <w:b w:val="0"/>
          <w:color w:val="222A35" w:themeColor="text2" w:themeShade="80"/>
          <w:sz w:val="28"/>
          <w:szCs w:val="28"/>
          <w:shd w:val="clear" w:color="auto" w:fill="FFFFFF"/>
        </w:rPr>
        <w:t xml:space="preserve"> быстро бегать и высоко прыгать, хорошо плавает. Избыток съеденной пищи преобразуется в жир, запасы которого необходимы для благополучной зимовки. Запасти его надо целых 500 г, иначе следующую весну можно и не увидеть.</w:t>
      </w:r>
    </w:p>
    <w:p w:rsidR="00616E9B" w:rsidRPr="007126F3" w:rsidRDefault="00616E9B" w:rsidP="00616E9B">
      <w:pPr>
        <w:pStyle w:val="4"/>
        <w:shd w:val="clear" w:color="auto" w:fill="FFFFFF"/>
        <w:spacing w:before="0" w:beforeAutospacing="0" w:after="0" w:afterAutospacing="0" w:line="360" w:lineRule="auto"/>
        <w:jc w:val="both"/>
        <w:rPr>
          <w:rFonts w:ascii="Arial" w:hAnsi="Arial" w:cs="Arial"/>
          <w:b w:val="0"/>
          <w:color w:val="222A35" w:themeColor="text2" w:themeShade="80"/>
          <w:sz w:val="28"/>
          <w:szCs w:val="28"/>
          <w:shd w:val="clear" w:color="auto" w:fill="FFFFFF"/>
        </w:rPr>
      </w:pPr>
      <w:r w:rsidRPr="007126F3">
        <w:rPr>
          <w:rFonts w:ascii="Arial" w:hAnsi="Arial" w:cs="Arial"/>
          <w:b w:val="0"/>
          <w:color w:val="222A35" w:themeColor="text2" w:themeShade="80"/>
          <w:sz w:val="28"/>
          <w:szCs w:val="28"/>
          <w:shd w:val="clear" w:color="auto" w:fill="FFFFFF"/>
        </w:rPr>
        <w:t xml:space="preserve">В наших лесах в зимний период обыкновенный еж впадает в спячку, для чего готовит нору, утепляет ее сухой травой. В конце лета и осенью зверек активно накапливает жировые запасы, так как никакого корма на зиму он не запасает. С наступлением первых заморозков ежи закрывают изнутри вход в гнездо и засыпают. Вначале до наступления устойчивых морозов ежи спят достаточно чутко. И если нарушить их покой, они просыпаются, сердито фыркают и сопят, выражая свое неудовлетворение. С понижением температуры сон зверьков становится все крепче, и они впадают в зимнюю спячку. В этот период уровень обмена веществ и других процессов в организме снижается до минимума. Температура тела падает с 33,7° до 1,8°С. В состоянии спячки еж может </w:t>
      </w:r>
      <w:proofErr w:type="gramStart"/>
      <w:r w:rsidRPr="007126F3">
        <w:rPr>
          <w:rFonts w:ascii="Arial" w:hAnsi="Arial" w:cs="Arial"/>
          <w:b w:val="0"/>
          <w:color w:val="222A35" w:themeColor="text2" w:themeShade="80"/>
          <w:sz w:val="28"/>
          <w:szCs w:val="28"/>
          <w:shd w:val="clear" w:color="auto" w:fill="FFFFFF"/>
        </w:rPr>
        <w:t>находится</w:t>
      </w:r>
      <w:proofErr w:type="gramEnd"/>
      <w:r w:rsidRPr="007126F3">
        <w:rPr>
          <w:rFonts w:ascii="Arial" w:hAnsi="Arial" w:cs="Arial"/>
          <w:b w:val="0"/>
          <w:color w:val="222A35" w:themeColor="text2" w:themeShade="80"/>
          <w:sz w:val="28"/>
          <w:szCs w:val="28"/>
          <w:shd w:val="clear" w:color="auto" w:fill="FFFFFF"/>
        </w:rPr>
        <w:t xml:space="preserve"> до 240 дней. Изредка они могут просыпаться и даже выходить наружу, но окончательное пробуждение наступает весной, когда полностью истощатся запасы жира и когда появляются источники корма.</w:t>
      </w:r>
    </w:p>
    <w:p w:rsidR="004942A1" w:rsidRPr="007126F3" w:rsidRDefault="004942A1" w:rsidP="00616E9B">
      <w:pPr>
        <w:pStyle w:val="4"/>
        <w:shd w:val="clear" w:color="auto" w:fill="FFFFFF"/>
        <w:spacing w:before="0" w:beforeAutospacing="0" w:after="0" w:afterAutospacing="0" w:line="360" w:lineRule="auto"/>
        <w:jc w:val="both"/>
        <w:rPr>
          <w:rFonts w:ascii="Arial" w:hAnsi="Arial" w:cs="Arial"/>
          <w:b w:val="0"/>
          <w:color w:val="222A35" w:themeColor="text2" w:themeShade="80"/>
          <w:sz w:val="28"/>
          <w:szCs w:val="28"/>
          <w:shd w:val="clear" w:color="auto" w:fill="FFFFFF"/>
        </w:rPr>
      </w:pPr>
    </w:p>
    <w:p w:rsidR="00616E9B" w:rsidRDefault="00616E9B" w:rsidP="00616E9B">
      <w:pPr>
        <w:pStyle w:val="4"/>
        <w:shd w:val="clear" w:color="auto" w:fill="FFFFFF"/>
        <w:spacing w:before="0" w:beforeAutospacing="0" w:after="0" w:afterAutospacing="0" w:line="360" w:lineRule="auto"/>
        <w:jc w:val="both"/>
        <w:rPr>
          <w:rFonts w:ascii="Arial" w:hAnsi="Arial" w:cs="Arial"/>
          <w:b w:val="0"/>
          <w:color w:val="000000" w:themeColor="text1"/>
          <w:sz w:val="28"/>
          <w:szCs w:val="28"/>
        </w:rPr>
      </w:pPr>
      <w:r>
        <w:rPr>
          <w:noProof/>
        </w:rPr>
        <w:lastRenderedPageBreak/>
        <w:drawing>
          <wp:inline distT="0" distB="0" distL="0" distR="0">
            <wp:extent cx="9277564" cy="6266815"/>
            <wp:effectExtent l="0" t="0" r="0" b="635"/>
            <wp:docPr id="51" name="Рисунок 51" descr="ÐÐ±ÑÐºÐ½Ð¾Ð²ÐµÐ½Ð½ÑÐ¹ ÑÐ¶, Ð¸Ð»Ð¸ ÐµÐ²ÑÐ¾Ð¿ÐµÐ¹ÑÐºÐ¸Ð¹ ÑÐ¶ (Ð»Ð°Ñ. Erinaceus europae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ÐºÐ½Ð¾Ð²ÐµÐ½Ð½ÑÐ¹ ÑÐ¶, Ð¸Ð»Ð¸ ÐµÐ²ÑÐ¾Ð¿ÐµÐ¹ÑÐºÐ¸Ð¹ ÑÐ¶ (Ð»Ð°Ñ. Erinaceus europaeus)"/>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81760" cy="6269649"/>
                    </a:xfrm>
                    <a:prstGeom prst="rect">
                      <a:avLst/>
                    </a:prstGeom>
                    <a:noFill/>
                    <a:ln>
                      <a:noFill/>
                    </a:ln>
                  </pic:spPr>
                </pic:pic>
              </a:graphicData>
            </a:graphic>
          </wp:inline>
        </w:drawing>
      </w:r>
    </w:p>
    <w:p w:rsidR="00616E9B" w:rsidRDefault="00616E9B" w:rsidP="00616E9B">
      <w:pPr>
        <w:pStyle w:val="4"/>
        <w:shd w:val="clear" w:color="auto" w:fill="FFFFFF"/>
        <w:spacing w:before="0" w:beforeAutospacing="0" w:after="0" w:afterAutospacing="0" w:line="360" w:lineRule="auto"/>
        <w:jc w:val="both"/>
        <w:rPr>
          <w:rFonts w:ascii="Arial" w:hAnsi="Arial" w:cs="Arial"/>
          <w:b w:val="0"/>
          <w:color w:val="000000" w:themeColor="text1"/>
          <w:sz w:val="28"/>
          <w:szCs w:val="28"/>
        </w:rPr>
      </w:pPr>
      <w:r>
        <w:rPr>
          <w:noProof/>
        </w:rPr>
        <w:lastRenderedPageBreak/>
        <w:drawing>
          <wp:inline distT="0" distB="0" distL="0" distR="0">
            <wp:extent cx="9361132" cy="6256961"/>
            <wp:effectExtent l="0" t="0" r="0" b="0"/>
            <wp:docPr id="52" name="Рисунок 52" descr="https://tursar.ru/uploads/img217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ursar.ru/uploads/img2173_1.jp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70626" cy="6263307"/>
                    </a:xfrm>
                    <a:prstGeom prst="rect">
                      <a:avLst/>
                    </a:prstGeom>
                    <a:noFill/>
                    <a:ln>
                      <a:noFill/>
                    </a:ln>
                  </pic:spPr>
                </pic:pic>
              </a:graphicData>
            </a:graphic>
          </wp:inline>
        </w:drawing>
      </w:r>
    </w:p>
    <w:p w:rsidR="004942A1" w:rsidRPr="004942A1" w:rsidRDefault="004942A1" w:rsidP="004942A1">
      <w:pPr>
        <w:pStyle w:val="4"/>
        <w:shd w:val="clear" w:color="auto" w:fill="FFFFFF"/>
        <w:spacing w:before="0" w:beforeAutospacing="0" w:after="0" w:afterAutospacing="0" w:line="360" w:lineRule="auto"/>
        <w:jc w:val="center"/>
        <w:rPr>
          <w:rFonts w:ascii="Arial" w:hAnsi="Arial" w:cs="Arial"/>
          <w:b w:val="0"/>
          <w:color w:val="FF0000"/>
          <w:sz w:val="28"/>
          <w:szCs w:val="28"/>
        </w:rPr>
      </w:pPr>
      <w:r w:rsidRPr="004942A1">
        <w:rPr>
          <w:rFonts w:ascii="Arial" w:hAnsi="Arial" w:cs="Arial"/>
          <w:b w:val="0"/>
          <w:color w:val="FF0000"/>
          <w:sz w:val="40"/>
          <w:szCs w:val="40"/>
        </w:rPr>
        <w:lastRenderedPageBreak/>
        <w:t>Обыкновенный крот</w:t>
      </w:r>
    </w:p>
    <w:p w:rsidR="004942A1" w:rsidRPr="007126F3" w:rsidRDefault="004942A1" w:rsidP="004942A1">
      <w:pPr>
        <w:pStyle w:val="4"/>
        <w:shd w:val="clear" w:color="auto" w:fill="FFFFFF"/>
        <w:spacing w:before="0" w:beforeAutospacing="0" w:after="0" w:afterAutospacing="0" w:line="360" w:lineRule="auto"/>
        <w:jc w:val="both"/>
        <w:rPr>
          <w:rFonts w:ascii="Arial" w:hAnsi="Arial" w:cs="Arial"/>
          <w:b w:val="0"/>
          <w:color w:val="222A35" w:themeColor="text2" w:themeShade="80"/>
          <w:sz w:val="28"/>
          <w:szCs w:val="28"/>
        </w:rPr>
      </w:pPr>
      <w:r w:rsidRPr="007126F3">
        <w:rPr>
          <w:rFonts w:ascii="Arial" w:hAnsi="Arial" w:cs="Arial"/>
          <w:b w:val="0"/>
          <w:color w:val="222A35" w:themeColor="text2" w:themeShade="80"/>
          <w:sz w:val="28"/>
          <w:szCs w:val="28"/>
        </w:rPr>
        <w:t xml:space="preserve"> </w:t>
      </w:r>
      <w:proofErr w:type="gramStart"/>
      <w:r w:rsidRPr="007126F3">
        <w:rPr>
          <w:rFonts w:ascii="Arial" w:hAnsi="Arial" w:cs="Arial"/>
          <w:b w:val="0"/>
          <w:color w:val="222A35" w:themeColor="text2" w:themeShade="80"/>
          <w:sz w:val="28"/>
          <w:szCs w:val="28"/>
        </w:rPr>
        <w:t>Европейский крот, или обыкновенный крот (лат.</w:t>
      </w:r>
      <w:proofErr w:type="gramEnd"/>
      <w:r w:rsidRPr="007126F3">
        <w:rPr>
          <w:rFonts w:ascii="Arial" w:hAnsi="Arial" w:cs="Arial"/>
          <w:b w:val="0"/>
          <w:color w:val="222A35" w:themeColor="text2" w:themeShade="80"/>
          <w:sz w:val="28"/>
          <w:szCs w:val="28"/>
        </w:rPr>
        <w:t xml:space="preserve"> </w:t>
      </w:r>
      <w:proofErr w:type="spellStart"/>
      <w:proofErr w:type="gramStart"/>
      <w:r w:rsidRPr="007126F3">
        <w:rPr>
          <w:rFonts w:ascii="Arial" w:hAnsi="Arial" w:cs="Arial"/>
          <w:b w:val="0"/>
          <w:color w:val="222A35" w:themeColor="text2" w:themeShade="80"/>
          <w:sz w:val="28"/>
          <w:szCs w:val="28"/>
        </w:rPr>
        <w:t>Talpa</w:t>
      </w:r>
      <w:proofErr w:type="spellEnd"/>
      <w:r w:rsidRPr="007126F3">
        <w:rPr>
          <w:rFonts w:ascii="Arial" w:hAnsi="Arial" w:cs="Arial"/>
          <w:b w:val="0"/>
          <w:color w:val="222A35" w:themeColor="text2" w:themeShade="80"/>
          <w:sz w:val="28"/>
          <w:szCs w:val="28"/>
        </w:rPr>
        <w:t xml:space="preserve"> </w:t>
      </w:r>
      <w:proofErr w:type="spellStart"/>
      <w:r w:rsidRPr="007126F3">
        <w:rPr>
          <w:rFonts w:ascii="Arial" w:hAnsi="Arial" w:cs="Arial"/>
          <w:b w:val="0"/>
          <w:color w:val="222A35" w:themeColor="text2" w:themeShade="80"/>
          <w:sz w:val="28"/>
          <w:szCs w:val="28"/>
        </w:rPr>
        <w:t>europaea</w:t>
      </w:r>
      <w:proofErr w:type="spellEnd"/>
      <w:r w:rsidRPr="007126F3">
        <w:rPr>
          <w:rFonts w:ascii="Arial" w:hAnsi="Arial" w:cs="Arial"/>
          <w:b w:val="0"/>
          <w:color w:val="222A35" w:themeColor="text2" w:themeShade="80"/>
          <w:sz w:val="28"/>
          <w:szCs w:val="28"/>
        </w:rPr>
        <w:t>) — млекопитающее семейства кротовых.</w:t>
      </w:r>
      <w:proofErr w:type="gramEnd"/>
      <w:r w:rsidRPr="007126F3">
        <w:rPr>
          <w:rFonts w:ascii="Arial" w:hAnsi="Arial" w:cs="Arial"/>
          <w:b w:val="0"/>
          <w:color w:val="222A35" w:themeColor="text2" w:themeShade="80"/>
          <w:sz w:val="28"/>
          <w:szCs w:val="28"/>
        </w:rPr>
        <w:t xml:space="preserve"> Название «крот» буквально обозначает «копатель». </w:t>
      </w:r>
    </w:p>
    <w:p w:rsidR="004942A1" w:rsidRPr="007126F3" w:rsidRDefault="004942A1" w:rsidP="004942A1">
      <w:pPr>
        <w:pStyle w:val="4"/>
        <w:shd w:val="clear" w:color="auto" w:fill="FFFFFF"/>
        <w:spacing w:before="0" w:beforeAutospacing="0" w:after="0" w:afterAutospacing="0" w:line="360" w:lineRule="auto"/>
        <w:jc w:val="both"/>
        <w:rPr>
          <w:rFonts w:ascii="Arial" w:hAnsi="Arial" w:cs="Arial"/>
          <w:b w:val="0"/>
          <w:color w:val="222A35" w:themeColor="text2" w:themeShade="80"/>
          <w:sz w:val="28"/>
          <w:szCs w:val="28"/>
        </w:rPr>
      </w:pPr>
      <w:r w:rsidRPr="007126F3">
        <w:rPr>
          <w:rFonts w:ascii="Arial" w:hAnsi="Arial" w:cs="Arial"/>
          <w:b w:val="0"/>
          <w:color w:val="222A35" w:themeColor="text2" w:themeShade="80"/>
          <w:sz w:val="28"/>
          <w:szCs w:val="28"/>
        </w:rPr>
        <w:t xml:space="preserve">Длина тела — 12—16 см, длина хвоста — 2—4 см; масса 70—119 г. Глаза крохотные, с булавочную головку, но заметны снаружи, поскольку над глазным яблоком имеется узкая прорезь в коже длиной около 0,5—1 мм. Наружного уха нет. Мех бархатистый, растёт по направлению вверх, а не вперёд или назад, что помогает кроту продвигаться по подземному тоннелю в любую сторону. Окрас меха матово-чёрный, нижняя часть тела несколько светлее. У молодых кротов окраска тусклее. Иногда встречаются цветовые аберрации окраски: белые с палевым оттенком, серые и коричневые кроты. Волосы хвоста выполняют осязательную функцию, благодаря </w:t>
      </w:r>
      <w:proofErr w:type="gramStart"/>
      <w:r w:rsidRPr="007126F3">
        <w:rPr>
          <w:rFonts w:ascii="Arial" w:hAnsi="Arial" w:cs="Arial"/>
          <w:b w:val="0"/>
          <w:color w:val="222A35" w:themeColor="text2" w:themeShade="80"/>
          <w:sz w:val="28"/>
          <w:szCs w:val="28"/>
        </w:rPr>
        <w:t>им</w:t>
      </w:r>
      <w:proofErr w:type="gramEnd"/>
      <w:r w:rsidRPr="007126F3">
        <w:rPr>
          <w:rFonts w:ascii="Arial" w:hAnsi="Arial" w:cs="Arial"/>
          <w:b w:val="0"/>
          <w:color w:val="222A35" w:themeColor="text2" w:themeShade="80"/>
          <w:sz w:val="28"/>
          <w:szCs w:val="28"/>
        </w:rPr>
        <w:t xml:space="preserve"> крот может передвигаться в своих туннелях задом наперёд. Передние лапы кротов — настоящие лопаты. Они вывернуты ладонями наружу так, чтобы было удобнее рыть перед собой землю и отбрасывать её назад. Пальцы лап крота покрыты общим кожным покровом и заканчиваются мощными уплощёнными когтями. Задние конечности тонкие, вытянутые и похожи на лапы крыс.</w:t>
      </w:r>
    </w:p>
    <w:p w:rsidR="004942A1" w:rsidRPr="007126F3" w:rsidRDefault="004942A1" w:rsidP="004942A1">
      <w:pPr>
        <w:pStyle w:val="4"/>
        <w:shd w:val="clear" w:color="auto" w:fill="FFFFFF"/>
        <w:spacing w:before="0" w:beforeAutospacing="0" w:after="0" w:afterAutospacing="0" w:line="360" w:lineRule="auto"/>
        <w:jc w:val="both"/>
        <w:rPr>
          <w:rFonts w:ascii="Arial" w:hAnsi="Arial" w:cs="Arial"/>
          <w:b w:val="0"/>
          <w:color w:val="222A35" w:themeColor="text2" w:themeShade="80"/>
          <w:sz w:val="28"/>
          <w:szCs w:val="28"/>
        </w:rPr>
      </w:pPr>
      <w:r w:rsidRPr="007126F3">
        <w:rPr>
          <w:rFonts w:ascii="Arial" w:hAnsi="Arial" w:cs="Arial"/>
          <w:b w:val="0"/>
          <w:color w:val="222A35" w:themeColor="text2" w:themeShade="80"/>
          <w:sz w:val="28"/>
          <w:szCs w:val="28"/>
        </w:rPr>
        <w:t xml:space="preserve">Тело кротов из подсемейства </w:t>
      </w:r>
      <w:proofErr w:type="spellStart"/>
      <w:r w:rsidRPr="007126F3">
        <w:rPr>
          <w:rFonts w:ascii="Arial" w:hAnsi="Arial" w:cs="Arial"/>
          <w:b w:val="0"/>
          <w:color w:val="222A35" w:themeColor="text2" w:themeShade="80"/>
          <w:sz w:val="28"/>
          <w:szCs w:val="28"/>
        </w:rPr>
        <w:t>Talpinae</w:t>
      </w:r>
      <w:proofErr w:type="spellEnd"/>
      <w:r w:rsidRPr="007126F3">
        <w:rPr>
          <w:rFonts w:ascii="Arial" w:hAnsi="Arial" w:cs="Arial"/>
          <w:b w:val="0"/>
          <w:color w:val="222A35" w:themeColor="text2" w:themeShade="80"/>
          <w:sz w:val="28"/>
          <w:szCs w:val="28"/>
        </w:rPr>
        <w:t xml:space="preserve"> имеет </w:t>
      </w:r>
      <w:proofErr w:type="spellStart"/>
      <w:r w:rsidRPr="007126F3">
        <w:rPr>
          <w:rFonts w:ascii="Arial" w:hAnsi="Arial" w:cs="Arial"/>
          <w:b w:val="0"/>
          <w:color w:val="222A35" w:themeColor="text2" w:themeShade="80"/>
          <w:sz w:val="28"/>
          <w:szCs w:val="28"/>
        </w:rPr>
        <w:t>брускообразную</w:t>
      </w:r>
      <w:proofErr w:type="spellEnd"/>
      <w:r w:rsidRPr="007126F3">
        <w:rPr>
          <w:rFonts w:ascii="Arial" w:hAnsi="Arial" w:cs="Arial"/>
          <w:b w:val="0"/>
          <w:color w:val="222A35" w:themeColor="text2" w:themeShade="80"/>
          <w:sz w:val="28"/>
          <w:szCs w:val="28"/>
        </w:rPr>
        <w:t xml:space="preserve">, округлую форму без явно выраженной шеи. Голова крота небольшая, </w:t>
      </w:r>
      <w:proofErr w:type="spellStart"/>
      <w:r w:rsidRPr="007126F3">
        <w:rPr>
          <w:rFonts w:ascii="Arial" w:hAnsi="Arial" w:cs="Arial"/>
          <w:b w:val="0"/>
          <w:color w:val="222A35" w:themeColor="text2" w:themeShade="80"/>
          <w:sz w:val="28"/>
          <w:szCs w:val="28"/>
        </w:rPr>
        <w:t>конусоподобно</w:t>
      </w:r>
      <w:proofErr w:type="spellEnd"/>
      <w:r w:rsidRPr="007126F3">
        <w:rPr>
          <w:rFonts w:ascii="Arial" w:hAnsi="Arial" w:cs="Arial"/>
          <w:b w:val="0"/>
          <w:color w:val="222A35" w:themeColor="text2" w:themeShade="80"/>
          <w:sz w:val="28"/>
          <w:szCs w:val="28"/>
        </w:rPr>
        <w:t xml:space="preserve"> суженная к носу. Ушные раковины рудиментарные в виде кожного валика, очень редко они развиты, небольшие, выступают из волосяного покрова. Вытянутый дальше нижней губы нос крота представляет собой подвижный хоботок. Кроме </w:t>
      </w:r>
      <w:proofErr w:type="spellStart"/>
      <w:r w:rsidRPr="007126F3">
        <w:rPr>
          <w:rFonts w:ascii="Arial" w:hAnsi="Arial" w:cs="Arial"/>
          <w:b w:val="0"/>
          <w:color w:val="222A35" w:themeColor="text2" w:themeShade="80"/>
          <w:sz w:val="28"/>
          <w:szCs w:val="28"/>
        </w:rPr>
        <w:t>вибрисс</w:t>
      </w:r>
      <w:proofErr w:type="spellEnd"/>
      <w:r w:rsidRPr="007126F3">
        <w:rPr>
          <w:rFonts w:ascii="Arial" w:hAnsi="Arial" w:cs="Arial"/>
          <w:b w:val="0"/>
          <w:color w:val="222A35" w:themeColor="text2" w:themeShade="80"/>
          <w:sz w:val="28"/>
          <w:szCs w:val="28"/>
        </w:rPr>
        <w:t xml:space="preserve">, длинных, жестких и чувствительных волосков, шерсти на нем нет. Ноздри животных расположены по бокам или направлены вперед. При подземном образе жизни глаза кротов практически утратили свои функции. Они полностью сформированы, но имеют очень маленькие размеры, приблизительно, с маковое зернышко, и спрятаны под густым мехом. В </w:t>
      </w:r>
      <w:r w:rsidRPr="007126F3">
        <w:rPr>
          <w:rFonts w:ascii="Arial" w:hAnsi="Arial" w:cs="Arial"/>
          <w:b w:val="0"/>
          <w:color w:val="222A35" w:themeColor="text2" w:themeShade="80"/>
          <w:sz w:val="28"/>
          <w:szCs w:val="28"/>
        </w:rPr>
        <w:lastRenderedPageBreak/>
        <w:t>одних случаях глаза снабжены подвижным веком, в других – напротив глаз на коже имеются мельчайшие прорези. Иногда такая прорезь расположена только у одного глаза. Так как зрение у кротов развито плохо, то это компенсируется прекрасным обонянием, осязанием и слухом. Рот крота вооружен 34-44 зубами, в зависимости от разновидности особи. Зубы у разных видов зверьков имеют различную форму. Кроме того, млекопитающее может издавать писк или шипящие и визжащие звуки.</w:t>
      </w:r>
      <w:r w:rsidRPr="007126F3">
        <w:rPr>
          <w:color w:val="222A35" w:themeColor="text2" w:themeShade="80"/>
        </w:rPr>
        <w:t xml:space="preserve"> </w:t>
      </w:r>
      <w:r w:rsidRPr="007126F3">
        <w:rPr>
          <w:rFonts w:ascii="Arial" w:hAnsi="Arial" w:cs="Arial"/>
          <w:b w:val="0"/>
          <w:color w:val="222A35" w:themeColor="text2" w:themeShade="80"/>
          <w:sz w:val="28"/>
          <w:szCs w:val="28"/>
        </w:rPr>
        <w:t xml:space="preserve">Мех у крота короткий, мягкий, одинаково легко ложащийся и вперед, и назад. Передвижения по тесным тоннелям приводят к его быстрому вытиранию, поэтому крот линяет не 1—2, как большинство зверей, а 3 или 4 раза в году. Лучший мех (высокий, ровный, густой, бархатисто-блестящий) бывает у кротов с конца октября — в ноябре, после полной осенней линьки. С апреля до июня сначала у самок, потом у перезимовавших самцов идет смена зимнего меха на более низкий весенний мех, который держится до середины июля, когда у взрослых кротов начинается летняя линька. В конце июля — начале августа впервые начинают линять молодые кроты. Летняя линька почти без перерыва переходит в </w:t>
      </w:r>
      <w:proofErr w:type="gramStart"/>
      <w:r w:rsidRPr="007126F3">
        <w:rPr>
          <w:rFonts w:ascii="Arial" w:hAnsi="Arial" w:cs="Arial"/>
          <w:b w:val="0"/>
          <w:color w:val="222A35" w:themeColor="text2" w:themeShade="80"/>
          <w:sz w:val="28"/>
          <w:szCs w:val="28"/>
        </w:rPr>
        <w:t>осеннюю</w:t>
      </w:r>
      <w:proofErr w:type="gramEnd"/>
      <w:r w:rsidRPr="007126F3">
        <w:rPr>
          <w:rFonts w:ascii="Arial" w:hAnsi="Arial" w:cs="Arial"/>
          <w:b w:val="0"/>
          <w:color w:val="222A35" w:themeColor="text2" w:themeShade="80"/>
          <w:sz w:val="28"/>
          <w:szCs w:val="28"/>
        </w:rPr>
        <w:t xml:space="preserve">, так что почти все тёплое время года у кротов идет полная или частичная замена волосяного покрова. Места, где идёт смена волос, выступают на мездре в виде чёрных пятен и влияют на ценность кротовой шкурки. </w:t>
      </w:r>
    </w:p>
    <w:p w:rsidR="004942A1" w:rsidRPr="007126F3" w:rsidRDefault="004942A1" w:rsidP="004942A1">
      <w:pPr>
        <w:pStyle w:val="4"/>
        <w:shd w:val="clear" w:color="auto" w:fill="FFFFFF"/>
        <w:spacing w:before="0" w:beforeAutospacing="0" w:after="0" w:afterAutospacing="0" w:line="360" w:lineRule="auto"/>
        <w:jc w:val="both"/>
        <w:rPr>
          <w:rFonts w:ascii="Arial" w:hAnsi="Arial" w:cs="Arial"/>
          <w:b w:val="0"/>
          <w:color w:val="222A35" w:themeColor="text2" w:themeShade="80"/>
          <w:sz w:val="28"/>
          <w:szCs w:val="28"/>
        </w:rPr>
      </w:pPr>
      <w:r w:rsidRPr="007126F3">
        <w:rPr>
          <w:rFonts w:ascii="Arial" w:hAnsi="Arial" w:cs="Arial"/>
          <w:b w:val="0"/>
          <w:color w:val="222A35" w:themeColor="text2" w:themeShade="80"/>
          <w:sz w:val="28"/>
          <w:szCs w:val="28"/>
        </w:rPr>
        <w:t xml:space="preserve">Крот — типичный обитатель лесов и долин рек. Их территории – это лесные поляны, опушки, луга, широколиственные леса, смешанные хвойно-лиственные молодняки и возделываемые человеком сельскохозяйственные угодья. На водораздельных участках леса и сухих степей встречается редко, а в полупустынях, пустынях не встречается совсем. Избегает мест с высоким уровнем грунтовых вод, не любит песчаные почвы. На участке обитания крот создает сложную систему нор, ходов, </w:t>
      </w:r>
      <w:proofErr w:type="spellStart"/>
      <w:r w:rsidRPr="007126F3">
        <w:rPr>
          <w:rFonts w:ascii="Arial" w:hAnsi="Arial" w:cs="Arial"/>
          <w:b w:val="0"/>
          <w:color w:val="222A35" w:themeColor="text2" w:themeShade="80"/>
          <w:sz w:val="28"/>
          <w:szCs w:val="28"/>
        </w:rPr>
        <w:t>отнорков</w:t>
      </w:r>
      <w:proofErr w:type="spellEnd"/>
      <w:r w:rsidRPr="007126F3">
        <w:rPr>
          <w:rFonts w:ascii="Arial" w:hAnsi="Arial" w:cs="Arial"/>
          <w:b w:val="0"/>
          <w:color w:val="222A35" w:themeColor="text2" w:themeShade="80"/>
          <w:sz w:val="28"/>
          <w:szCs w:val="28"/>
        </w:rPr>
        <w:t xml:space="preserve">. Часть из них служит жилищем. Основные же ходы крот образует, разыскивая еду. Жизнь крота проходит в темных лабиринтах, залегающих под землей на разных глубинах. Крот роет землю, винтообразно вворачиваясь в почву </w:t>
      </w:r>
      <w:r w:rsidRPr="007126F3">
        <w:rPr>
          <w:rFonts w:ascii="Arial" w:hAnsi="Arial" w:cs="Arial"/>
          <w:b w:val="0"/>
          <w:color w:val="222A35" w:themeColor="text2" w:themeShade="80"/>
          <w:sz w:val="28"/>
          <w:szCs w:val="28"/>
        </w:rPr>
        <w:lastRenderedPageBreak/>
        <w:t>попеременно отгребая грунт лапами, роют землю большими вывернутыми передними лапами, вращаясь вокруг оси тела.</w:t>
      </w:r>
    </w:p>
    <w:p w:rsidR="004942A1" w:rsidRDefault="004942A1" w:rsidP="004942A1">
      <w:pPr>
        <w:pStyle w:val="4"/>
        <w:shd w:val="clear" w:color="auto" w:fill="FFFFFF"/>
        <w:spacing w:before="0" w:beforeAutospacing="0" w:after="0" w:afterAutospacing="0" w:line="360" w:lineRule="auto"/>
        <w:jc w:val="both"/>
        <w:rPr>
          <w:rFonts w:ascii="Arial" w:hAnsi="Arial" w:cs="Arial"/>
          <w:b w:val="0"/>
          <w:color w:val="000000" w:themeColor="text1"/>
          <w:sz w:val="28"/>
          <w:szCs w:val="28"/>
        </w:rPr>
      </w:pPr>
      <w:r>
        <w:rPr>
          <w:noProof/>
        </w:rPr>
        <w:lastRenderedPageBreak/>
        <w:drawing>
          <wp:inline distT="0" distB="0" distL="0" distR="0">
            <wp:extent cx="9338945" cy="6369977"/>
            <wp:effectExtent l="0" t="0" r="0" b="0"/>
            <wp:docPr id="53" name="Рисунок 53" descr="ÐÑÐ¾Ñ Ð¾Ð±ÑÐºÐ½Ð¾Ð²ÐµÐ½Ð½ÑÐ¹ (Ð»Ð°Ñ. Talpa europa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ÑÐ¾Ñ Ð¾Ð±ÑÐºÐ½Ð¾Ð²ÐµÐ½Ð½ÑÐ¹ (Ð»Ð°Ñ. Talpa europaea)"/>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44845" cy="6374001"/>
                    </a:xfrm>
                    <a:prstGeom prst="rect">
                      <a:avLst/>
                    </a:prstGeom>
                    <a:noFill/>
                    <a:ln>
                      <a:noFill/>
                    </a:ln>
                  </pic:spPr>
                </pic:pic>
              </a:graphicData>
            </a:graphic>
          </wp:inline>
        </w:drawing>
      </w:r>
    </w:p>
    <w:p w:rsidR="004942A1" w:rsidRDefault="004942A1" w:rsidP="004942A1">
      <w:pPr>
        <w:pStyle w:val="4"/>
        <w:shd w:val="clear" w:color="auto" w:fill="FFFFFF"/>
        <w:spacing w:before="0" w:beforeAutospacing="0" w:after="0" w:afterAutospacing="0" w:line="360" w:lineRule="auto"/>
        <w:jc w:val="both"/>
        <w:rPr>
          <w:rFonts w:ascii="Arial" w:hAnsi="Arial" w:cs="Arial"/>
          <w:b w:val="0"/>
          <w:color w:val="000000" w:themeColor="text1"/>
          <w:sz w:val="28"/>
          <w:szCs w:val="28"/>
        </w:rPr>
      </w:pPr>
      <w:r>
        <w:rPr>
          <w:noProof/>
        </w:rPr>
        <w:lastRenderedPageBreak/>
        <w:drawing>
          <wp:inline distT="0" distB="0" distL="0" distR="0">
            <wp:extent cx="9298112" cy="6349365"/>
            <wp:effectExtent l="0" t="0" r="0" b="0"/>
            <wp:docPr id="54" name="Рисунок 54" descr="ÐÑÐ¾Ñ Ð¾Ð±ÑÐºÐ½Ð¾Ð²ÐµÐ½Ð½ÑÐ¹ (Ð»Ð°Ñ. Talpa europa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ÑÐ¾Ñ Ð¾Ð±ÑÐºÐ½Ð¾Ð²ÐµÐ½Ð½ÑÐ¹ (Ð»Ð°Ñ. Talpa europaea)"/>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13979" cy="6360200"/>
                    </a:xfrm>
                    <a:prstGeom prst="rect">
                      <a:avLst/>
                    </a:prstGeom>
                    <a:noFill/>
                    <a:ln>
                      <a:noFill/>
                    </a:ln>
                  </pic:spPr>
                </pic:pic>
              </a:graphicData>
            </a:graphic>
          </wp:inline>
        </w:drawing>
      </w:r>
    </w:p>
    <w:p w:rsidR="004942A1" w:rsidRPr="004942A1" w:rsidRDefault="004942A1" w:rsidP="004942A1">
      <w:pPr>
        <w:pStyle w:val="4"/>
        <w:shd w:val="clear" w:color="auto" w:fill="FFFFFF"/>
        <w:spacing w:before="0" w:beforeAutospacing="0" w:after="0" w:afterAutospacing="0" w:line="360" w:lineRule="auto"/>
        <w:jc w:val="center"/>
        <w:rPr>
          <w:rFonts w:ascii="Arial" w:hAnsi="Arial" w:cs="Arial"/>
          <w:b w:val="0"/>
          <w:color w:val="FF0000"/>
          <w:sz w:val="40"/>
          <w:szCs w:val="40"/>
        </w:rPr>
      </w:pPr>
      <w:r w:rsidRPr="004942A1">
        <w:rPr>
          <w:rFonts w:ascii="Arial" w:hAnsi="Arial" w:cs="Arial"/>
          <w:b w:val="0"/>
          <w:color w:val="FF0000"/>
          <w:sz w:val="40"/>
          <w:szCs w:val="40"/>
        </w:rPr>
        <w:lastRenderedPageBreak/>
        <w:t>Бурозубка обыкновенная</w:t>
      </w:r>
    </w:p>
    <w:p w:rsidR="004942A1" w:rsidRPr="007126F3" w:rsidRDefault="004942A1" w:rsidP="004942A1">
      <w:pPr>
        <w:pStyle w:val="4"/>
        <w:shd w:val="clear" w:color="auto" w:fill="FFFFFF"/>
        <w:spacing w:before="0" w:beforeAutospacing="0" w:after="0" w:afterAutospacing="0" w:line="360" w:lineRule="auto"/>
        <w:jc w:val="both"/>
        <w:rPr>
          <w:rFonts w:ascii="Arial" w:hAnsi="Arial" w:cs="Arial"/>
          <w:b w:val="0"/>
          <w:color w:val="222A35" w:themeColor="text2" w:themeShade="80"/>
          <w:sz w:val="28"/>
          <w:szCs w:val="28"/>
        </w:rPr>
      </w:pPr>
      <w:proofErr w:type="gramStart"/>
      <w:r w:rsidRPr="007126F3">
        <w:rPr>
          <w:rFonts w:ascii="Arial" w:hAnsi="Arial" w:cs="Arial"/>
          <w:b w:val="0"/>
          <w:color w:val="222A35" w:themeColor="text2" w:themeShade="80"/>
          <w:sz w:val="28"/>
          <w:szCs w:val="28"/>
        </w:rPr>
        <w:t>Бурозубка обыкновенная (лат.</w:t>
      </w:r>
      <w:proofErr w:type="gramEnd"/>
      <w:r w:rsidRPr="007126F3">
        <w:rPr>
          <w:rFonts w:ascii="Arial" w:hAnsi="Arial" w:cs="Arial"/>
          <w:b w:val="0"/>
          <w:color w:val="222A35" w:themeColor="text2" w:themeShade="80"/>
          <w:sz w:val="28"/>
          <w:szCs w:val="28"/>
        </w:rPr>
        <w:t xml:space="preserve"> </w:t>
      </w:r>
      <w:proofErr w:type="spellStart"/>
      <w:proofErr w:type="gramStart"/>
      <w:r w:rsidRPr="007126F3">
        <w:rPr>
          <w:rFonts w:ascii="Arial" w:hAnsi="Arial" w:cs="Arial"/>
          <w:b w:val="0"/>
          <w:color w:val="222A35" w:themeColor="text2" w:themeShade="80"/>
          <w:sz w:val="28"/>
          <w:szCs w:val="28"/>
        </w:rPr>
        <w:t>Sorex</w:t>
      </w:r>
      <w:proofErr w:type="spellEnd"/>
      <w:r w:rsidRPr="007126F3">
        <w:rPr>
          <w:rFonts w:ascii="Arial" w:hAnsi="Arial" w:cs="Arial"/>
          <w:b w:val="0"/>
          <w:color w:val="222A35" w:themeColor="text2" w:themeShade="80"/>
          <w:sz w:val="28"/>
          <w:szCs w:val="28"/>
        </w:rPr>
        <w:t xml:space="preserve"> </w:t>
      </w:r>
      <w:proofErr w:type="spellStart"/>
      <w:r w:rsidRPr="007126F3">
        <w:rPr>
          <w:rFonts w:ascii="Arial" w:hAnsi="Arial" w:cs="Arial"/>
          <w:b w:val="0"/>
          <w:color w:val="222A35" w:themeColor="text2" w:themeShade="80"/>
          <w:sz w:val="28"/>
          <w:szCs w:val="28"/>
        </w:rPr>
        <w:t>araneus</w:t>
      </w:r>
      <w:proofErr w:type="spellEnd"/>
      <w:r w:rsidRPr="007126F3">
        <w:rPr>
          <w:rFonts w:ascii="Arial" w:hAnsi="Arial" w:cs="Arial"/>
          <w:b w:val="0"/>
          <w:color w:val="222A35" w:themeColor="text2" w:themeShade="80"/>
          <w:sz w:val="28"/>
          <w:szCs w:val="28"/>
        </w:rPr>
        <w:t>) — вид животных рода Бурозубки, самый распространённый представитель семейства Землеройковые.</w:t>
      </w:r>
      <w:proofErr w:type="gramEnd"/>
      <w:r w:rsidRPr="007126F3">
        <w:rPr>
          <w:rFonts w:ascii="Arial" w:hAnsi="Arial" w:cs="Arial"/>
          <w:b w:val="0"/>
          <w:color w:val="222A35" w:themeColor="text2" w:themeShade="80"/>
          <w:sz w:val="28"/>
          <w:szCs w:val="28"/>
        </w:rPr>
        <w:t xml:space="preserve"> Наиболее предпочтительной средой обитания для обыкновенной бурозубки являются разрежённые леса, перелески, заросли кустарника, заросли высокотравья, опушки.</w:t>
      </w:r>
    </w:p>
    <w:p w:rsidR="00AA02F9" w:rsidRPr="007126F3" w:rsidRDefault="004942A1" w:rsidP="004942A1">
      <w:pPr>
        <w:pStyle w:val="4"/>
        <w:shd w:val="clear" w:color="auto" w:fill="FFFFFF"/>
        <w:spacing w:before="0" w:beforeAutospacing="0" w:after="0" w:afterAutospacing="0" w:line="360" w:lineRule="auto"/>
        <w:jc w:val="both"/>
        <w:rPr>
          <w:color w:val="222A35" w:themeColor="text2" w:themeShade="80"/>
        </w:rPr>
      </w:pPr>
      <w:r w:rsidRPr="007126F3">
        <w:rPr>
          <w:rFonts w:ascii="Arial" w:hAnsi="Arial" w:cs="Arial"/>
          <w:b w:val="0"/>
          <w:color w:val="222A35" w:themeColor="text2" w:themeShade="80"/>
          <w:sz w:val="28"/>
          <w:szCs w:val="28"/>
        </w:rPr>
        <w:t xml:space="preserve">Кроме обыкновенной бурозубки на территории Свердловской области обитают следующие виды семейства землеройковые: бурозубка </w:t>
      </w:r>
      <w:proofErr w:type="spellStart"/>
      <w:r w:rsidRPr="007126F3">
        <w:rPr>
          <w:rFonts w:ascii="Arial" w:hAnsi="Arial" w:cs="Arial"/>
          <w:b w:val="0"/>
          <w:color w:val="222A35" w:themeColor="text2" w:themeShade="80"/>
          <w:sz w:val="28"/>
          <w:szCs w:val="28"/>
        </w:rPr>
        <w:t>тундряная</w:t>
      </w:r>
      <w:proofErr w:type="spellEnd"/>
      <w:r w:rsidRPr="007126F3">
        <w:rPr>
          <w:rFonts w:ascii="Arial" w:hAnsi="Arial" w:cs="Arial"/>
          <w:b w:val="0"/>
          <w:color w:val="222A35" w:themeColor="text2" w:themeShade="80"/>
          <w:sz w:val="28"/>
          <w:szCs w:val="28"/>
        </w:rPr>
        <w:t xml:space="preserve">, бурозубка средняя, бурозубка малая, бурозубка крошечная, бурозубка </w:t>
      </w:r>
      <w:proofErr w:type="spellStart"/>
      <w:r w:rsidRPr="007126F3">
        <w:rPr>
          <w:rFonts w:ascii="Arial" w:hAnsi="Arial" w:cs="Arial"/>
          <w:b w:val="0"/>
          <w:color w:val="222A35" w:themeColor="text2" w:themeShade="80"/>
          <w:sz w:val="28"/>
          <w:szCs w:val="28"/>
        </w:rPr>
        <w:t>крупнозубая</w:t>
      </w:r>
      <w:proofErr w:type="spellEnd"/>
      <w:r w:rsidRPr="007126F3">
        <w:rPr>
          <w:rFonts w:ascii="Arial" w:hAnsi="Arial" w:cs="Arial"/>
          <w:b w:val="0"/>
          <w:color w:val="222A35" w:themeColor="text2" w:themeShade="80"/>
          <w:sz w:val="28"/>
          <w:szCs w:val="28"/>
        </w:rPr>
        <w:t xml:space="preserve">, бурозубка </w:t>
      </w:r>
      <w:proofErr w:type="spellStart"/>
      <w:r w:rsidRPr="007126F3">
        <w:rPr>
          <w:rFonts w:ascii="Arial" w:hAnsi="Arial" w:cs="Arial"/>
          <w:b w:val="0"/>
          <w:color w:val="222A35" w:themeColor="text2" w:themeShade="80"/>
          <w:sz w:val="28"/>
          <w:szCs w:val="28"/>
        </w:rPr>
        <w:t>равнозубая</w:t>
      </w:r>
      <w:proofErr w:type="spellEnd"/>
      <w:r w:rsidRPr="007126F3">
        <w:rPr>
          <w:rFonts w:ascii="Arial" w:hAnsi="Arial" w:cs="Arial"/>
          <w:b w:val="0"/>
          <w:color w:val="222A35" w:themeColor="text2" w:themeShade="80"/>
          <w:sz w:val="28"/>
          <w:szCs w:val="28"/>
        </w:rPr>
        <w:t xml:space="preserve">, </w:t>
      </w:r>
      <w:proofErr w:type="spellStart"/>
      <w:r w:rsidRPr="007126F3">
        <w:rPr>
          <w:rFonts w:ascii="Arial" w:hAnsi="Arial" w:cs="Arial"/>
          <w:b w:val="0"/>
          <w:color w:val="222A35" w:themeColor="text2" w:themeShade="80"/>
          <w:sz w:val="28"/>
          <w:szCs w:val="28"/>
        </w:rPr>
        <w:t>кутора</w:t>
      </w:r>
      <w:proofErr w:type="spellEnd"/>
      <w:r w:rsidRPr="007126F3">
        <w:rPr>
          <w:rFonts w:ascii="Arial" w:hAnsi="Arial" w:cs="Arial"/>
          <w:b w:val="0"/>
          <w:color w:val="222A35" w:themeColor="text2" w:themeShade="80"/>
          <w:sz w:val="28"/>
          <w:szCs w:val="28"/>
        </w:rPr>
        <w:t xml:space="preserve"> обыкновенная.</w:t>
      </w:r>
      <w:r w:rsidR="00AA02F9" w:rsidRPr="007126F3">
        <w:rPr>
          <w:color w:val="222A35" w:themeColor="text2" w:themeShade="80"/>
        </w:rPr>
        <w:t xml:space="preserve"> </w:t>
      </w:r>
    </w:p>
    <w:p w:rsidR="004942A1" w:rsidRPr="007126F3" w:rsidRDefault="00AA02F9" w:rsidP="004942A1">
      <w:pPr>
        <w:pStyle w:val="4"/>
        <w:shd w:val="clear" w:color="auto" w:fill="FFFFFF"/>
        <w:spacing w:before="0" w:beforeAutospacing="0" w:after="0" w:afterAutospacing="0" w:line="360" w:lineRule="auto"/>
        <w:jc w:val="both"/>
        <w:rPr>
          <w:rFonts w:ascii="Arial" w:hAnsi="Arial" w:cs="Arial"/>
          <w:b w:val="0"/>
          <w:color w:val="222A35" w:themeColor="text2" w:themeShade="80"/>
          <w:sz w:val="28"/>
          <w:szCs w:val="28"/>
        </w:rPr>
      </w:pPr>
      <w:r w:rsidRPr="007126F3">
        <w:rPr>
          <w:rFonts w:ascii="Arial" w:hAnsi="Arial" w:cs="Arial"/>
          <w:b w:val="0"/>
          <w:color w:val="222A35" w:themeColor="text2" w:themeShade="80"/>
          <w:sz w:val="28"/>
          <w:szCs w:val="28"/>
        </w:rPr>
        <w:t>Несмотря на свои миниатюрные размеры, она отличается превосходным аппетитом. Большую часть жизни очень активное существо проводит в поиске пищи и в создании продуктовых запасов.</w:t>
      </w:r>
    </w:p>
    <w:p w:rsidR="00AA02F9" w:rsidRPr="007126F3" w:rsidRDefault="00AA02F9" w:rsidP="004942A1">
      <w:pPr>
        <w:pStyle w:val="4"/>
        <w:shd w:val="clear" w:color="auto" w:fill="FFFFFF"/>
        <w:spacing w:before="0" w:beforeAutospacing="0" w:after="0" w:afterAutospacing="0" w:line="360" w:lineRule="auto"/>
        <w:jc w:val="both"/>
        <w:rPr>
          <w:rFonts w:ascii="Arial" w:hAnsi="Arial" w:cs="Arial"/>
          <w:b w:val="0"/>
          <w:color w:val="222A35" w:themeColor="text2" w:themeShade="80"/>
          <w:sz w:val="28"/>
          <w:szCs w:val="28"/>
        </w:rPr>
      </w:pPr>
      <w:r w:rsidRPr="007126F3">
        <w:rPr>
          <w:rFonts w:ascii="Arial" w:hAnsi="Arial" w:cs="Arial"/>
          <w:b w:val="0"/>
          <w:color w:val="222A35" w:themeColor="text2" w:themeShade="80"/>
          <w:sz w:val="28"/>
          <w:szCs w:val="28"/>
        </w:rPr>
        <w:t>Для удовлетворения потребностей организма в энергии эта землеройка за один день поглощает количество корма, которое в 4 раза больше ее собственного веса. Из всех живущих ныне на планете млекопитающих бурозубки выделяются самой высокой температурой тела (выше 40°С) и наибольшей потребностью в кислороде. Без пищи прожорливый зверек умирает в течение всего лишь нескольких часов.</w:t>
      </w:r>
    </w:p>
    <w:p w:rsidR="00AA02F9" w:rsidRPr="007126F3" w:rsidRDefault="00AA02F9" w:rsidP="00AA02F9">
      <w:pPr>
        <w:pStyle w:val="4"/>
        <w:shd w:val="clear" w:color="auto" w:fill="FFFFFF"/>
        <w:spacing w:after="0" w:line="360" w:lineRule="auto"/>
        <w:jc w:val="both"/>
        <w:rPr>
          <w:rFonts w:ascii="Arial" w:hAnsi="Arial" w:cs="Arial"/>
          <w:b w:val="0"/>
          <w:color w:val="222A35" w:themeColor="text2" w:themeShade="80"/>
          <w:sz w:val="28"/>
          <w:szCs w:val="28"/>
        </w:rPr>
      </w:pPr>
      <w:r w:rsidRPr="007126F3">
        <w:rPr>
          <w:rFonts w:ascii="Arial" w:hAnsi="Arial" w:cs="Arial"/>
          <w:b w:val="0"/>
          <w:color w:val="222A35" w:themeColor="text2" w:themeShade="80"/>
          <w:sz w:val="28"/>
          <w:szCs w:val="28"/>
        </w:rPr>
        <w:t xml:space="preserve">Бурозубка является ярым сторонником отшельничества. Она не переносит присутствия других особей на своем домашнем участке. При встрече соплеменника она издает устрашающие звуки и изо всех сил стремится немедленно его прогнать. Если это не помогает, смело атакует непрошеного гостя. </w:t>
      </w:r>
    </w:p>
    <w:p w:rsidR="00AA02F9" w:rsidRPr="007126F3" w:rsidRDefault="00AA02F9" w:rsidP="00AA02F9">
      <w:pPr>
        <w:pStyle w:val="4"/>
        <w:shd w:val="clear" w:color="auto" w:fill="FFFFFF"/>
        <w:spacing w:before="0" w:beforeAutospacing="0" w:after="0" w:afterAutospacing="0" w:line="360" w:lineRule="auto"/>
        <w:jc w:val="both"/>
        <w:rPr>
          <w:rFonts w:ascii="Arial" w:hAnsi="Arial" w:cs="Arial"/>
          <w:b w:val="0"/>
          <w:color w:val="222A35" w:themeColor="text2" w:themeShade="80"/>
          <w:sz w:val="28"/>
          <w:szCs w:val="28"/>
        </w:rPr>
      </w:pPr>
      <w:r w:rsidRPr="007126F3">
        <w:rPr>
          <w:rFonts w:ascii="Arial" w:hAnsi="Arial" w:cs="Arial"/>
          <w:b w:val="0"/>
          <w:color w:val="222A35" w:themeColor="text2" w:themeShade="80"/>
          <w:sz w:val="28"/>
          <w:szCs w:val="28"/>
        </w:rPr>
        <w:t xml:space="preserve">На протяжении всех суток землеройка проявляет повышенную активность. Из-за интенсивного обмена веществ ей приходится постоянно находиться в поисках поживы. Зверек без устали ищет корм в верхнем слое земли и в лиственной подстилке. Помогают ему в охоте великолепно </w:t>
      </w:r>
      <w:proofErr w:type="gramStart"/>
      <w:r w:rsidRPr="007126F3">
        <w:rPr>
          <w:rFonts w:ascii="Arial" w:hAnsi="Arial" w:cs="Arial"/>
          <w:b w:val="0"/>
          <w:color w:val="222A35" w:themeColor="text2" w:themeShade="80"/>
          <w:sz w:val="28"/>
          <w:szCs w:val="28"/>
        </w:rPr>
        <w:t>развитые</w:t>
      </w:r>
      <w:proofErr w:type="gramEnd"/>
      <w:r w:rsidRPr="007126F3">
        <w:rPr>
          <w:rFonts w:ascii="Arial" w:hAnsi="Arial" w:cs="Arial"/>
          <w:b w:val="0"/>
          <w:color w:val="222A35" w:themeColor="text2" w:themeShade="80"/>
          <w:sz w:val="28"/>
          <w:szCs w:val="28"/>
        </w:rPr>
        <w:t xml:space="preserve"> слух и обоняние.</w:t>
      </w:r>
    </w:p>
    <w:p w:rsidR="00AA02F9" w:rsidRPr="007126F3" w:rsidRDefault="00AA02F9" w:rsidP="00AA02F9">
      <w:pPr>
        <w:pStyle w:val="4"/>
        <w:shd w:val="clear" w:color="auto" w:fill="FFFFFF"/>
        <w:spacing w:before="0" w:beforeAutospacing="0" w:after="0" w:afterAutospacing="0" w:line="360" w:lineRule="auto"/>
        <w:jc w:val="both"/>
        <w:rPr>
          <w:rFonts w:ascii="Arial" w:hAnsi="Arial" w:cs="Arial"/>
          <w:b w:val="0"/>
          <w:color w:val="222A35" w:themeColor="text2" w:themeShade="80"/>
          <w:sz w:val="28"/>
          <w:szCs w:val="28"/>
        </w:rPr>
      </w:pPr>
      <w:r w:rsidRPr="007126F3">
        <w:rPr>
          <w:rFonts w:ascii="Arial" w:hAnsi="Arial" w:cs="Arial"/>
          <w:b w:val="0"/>
          <w:color w:val="222A35" w:themeColor="text2" w:themeShade="80"/>
          <w:sz w:val="28"/>
          <w:szCs w:val="28"/>
        </w:rPr>
        <w:lastRenderedPageBreak/>
        <w:t>В рацион входят черви, паукообразные, насекомые и их личинки. Иногда землеройка может нападать на мелких грызунов, подобрать падаль или останки своих соплеменников. Остатки пищи запасливый зверек прячет для того, чтобы позже их съесть. Иногда в поисках пропитания он может взобраться на дерево.</w:t>
      </w:r>
    </w:p>
    <w:p w:rsidR="00AA02F9" w:rsidRPr="007126F3" w:rsidRDefault="00AA02F9" w:rsidP="00AA02F9">
      <w:pPr>
        <w:pStyle w:val="4"/>
        <w:shd w:val="clear" w:color="auto" w:fill="FFFFFF"/>
        <w:spacing w:before="0" w:beforeAutospacing="0" w:after="0" w:afterAutospacing="0" w:line="360" w:lineRule="auto"/>
        <w:jc w:val="both"/>
        <w:rPr>
          <w:rFonts w:ascii="Arial" w:hAnsi="Arial" w:cs="Arial"/>
          <w:b w:val="0"/>
          <w:color w:val="222A35" w:themeColor="text2" w:themeShade="80"/>
          <w:sz w:val="28"/>
          <w:szCs w:val="28"/>
        </w:rPr>
      </w:pPr>
      <w:r w:rsidRPr="007126F3">
        <w:rPr>
          <w:rFonts w:ascii="Arial" w:hAnsi="Arial" w:cs="Arial"/>
          <w:b w:val="0"/>
          <w:color w:val="222A35" w:themeColor="text2" w:themeShade="80"/>
          <w:sz w:val="28"/>
          <w:szCs w:val="28"/>
        </w:rPr>
        <w:t>Свое убежище землеройка находит в подземных норках. Сама она нору не роет, а использует заброшенные норки грызунов, образовавшиеся в земле пустоты или трещины.</w:t>
      </w:r>
    </w:p>
    <w:p w:rsidR="00AA02F9" w:rsidRPr="007126F3" w:rsidRDefault="00AA02F9" w:rsidP="00AA02F9">
      <w:pPr>
        <w:pStyle w:val="4"/>
        <w:shd w:val="clear" w:color="auto" w:fill="FFFFFF"/>
        <w:spacing w:before="0" w:beforeAutospacing="0" w:after="0" w:afterAutospacing="0" w:line="360" w:lineRule="auto"/>
        <w:jc w:val="both"/>
        <w:rPr>
          <w:rFonts w:ascii="Arial" w:hAnsi="Arial" w:cs="Arial"/>
          <w:b w:val="0"/>
          <w:color w:val="222A35" w:themeColor="text2" w:themeShade="80"/>
          <w:sz w:val="28"/>
          <w:szCs w:val="28"/>
        </w:rPr>
      </w:pPr>
      <w:r w:rsidRPr="007126F3">
        <w:rPr>
          <w:rFonts w:ascii="Arial" w:hAnsi="Arial" w:cs="Arial"/>
          <w:b w:val="0"/>
          <w:color w:val="222A35" w:themeColor="text2" w:themeShade="80"/>
          <w:sz w:val="28"/>
          <w:szCs w:val="28"/>
        </w:rPr>
        <w:t>Животное ловко передвигается под слоем опавшей листвы или травы, образуя настоящие уплотненные тоннели.</w:t>
      </w:r>
    </w:p>
    <w:p w:rsidR="00AA02F9" w:rsidRPr="007126F3" w:rsidRDefault="00AA02F9" w:rsidP="00AA02F9">
      <w:pPr>
        <w:pStyle w:val="4"/>
        <w:shd w:val="clear" w:color="auto" w:fill="FFFFFF"/>
        <w:spacing w:before="0" w:beforeAutospacing="0" w:after="0" w:afterAutospacing="0" w:line="360" w:lineRule="auto"/>
        <w:jc w:val="both"/>
        <w:rPr>
          <w:rFonts w:ascii="Arial" w:hAnsi="Arial" w:cs="Arial"/>
          <w:b w:val="0"/>
          <w:color w:val="222A35" w:themeColor="text2" w:themeShade="80"/>
          <w:sz w:val="28"/>
          <w:szCs w:val="28"/>
        </w:rPr>
      </w:pPr>
      <w:r w:rsidRPr="007126F3">
        <w:rPr>
          <w:rFonts w:ascii="Arial" w:hAnsi="Arial" w:cs="Arial"/>
          <w:b w:val="0"/>
          <w:color w:val="222A35" w:themeColor="text2" w:themeShade="80"/>
          <w:sz w:val="28"/>
          <w:szCs w:val="28"/>
        </w:rPr>
        <w:t>В зимнюю спячку подвижные зверьки не впадают даже в самые лютые морозы. Зимой они живут под снегом, протаптывая под ним разветвленные тропы. В бесснежные зимы землеройки бегают по поверхности и собирают семена кустарников и деревьев. В этот период они существенно уменьшаются в своих размерах и весе. Меньше становятся все внутренние органы животного, в том числе даже кости черепа вместе с находящимся в нем мозгом.</w:t>
      </w:r>
    </w:p>
    <w:p w:rsidR="00AA02F9" w:rsidRPr="007126F3" w:rsidRDefault="00AA02F9" w:rsidP="00AA02F9">
      <w:pPr>
        <w:pStyle w:val="4"/>
        <w:shd w:val="clear" w:color="auto" w:fill="FFFFFF"/>
        <w:spacing w:before="0" w:beforeAutospacing="0" w:after="0" w:afterAutospacing="0" w:line="360" w:lineRule="auto"/>
        <w:jc w:val="both"/>
        <w:rPr>
          <w:rFonts w:ascii="Arial" w:hAnsi="Arial" w:cs="Arial"/>
          <w:b w:val="0"/>
          <w:color w:val="222A35" w:themeColor="text2" w:themeShade="80"/>
          <w:sz w:val="28"/>
          <w:szCs w:val="28"/>
        </w:rPr>
      </w:pPr>
      <w:r w:rsidRPr="007126F3">
        <w:rPr>
          <w:rFonts w:ascii="Arial" w:hAnsi="Arial" w:cs="Arial"/>
          <w:b w:val="0"/>
          <w:color w:val="222A35" w:themeColor="text2" w:themeShade="80"/>
          <w:sz w:val="28"/>
          <w:szCs w:val="28"/>
        </w:rPr>
        <w:t xml:space="preserve">При необходимости бурозубка может и поплыть, хотя предпочитает всячески избегать любых водоемов. В целях самозащиты она отчаянно защищается. По бокам ее тела и возле основания хвоста находятся железы, исторгающие в минуты опасности секрет с очень резким и едким запахом. Благодаря </w:t>
      </w:r>
      <w:proofErr w:type="gramStart"/>
      <w:r w:rsidRPr="007126F3">
        <w:rPr>
          <w:rFonts w:ascii="Arial" w:hAnsi="Arial" w:cs="Arial"/>
          <w:b w:val="0"/>
          <w:color w:val="222A35" w:themeColor="text2" w:themeShade="80"/>
          <w:sz w:val="28"/>
          <w:szCs w:val="28"/>
        </w:rPr>
        <w:t>ему</w:t>
      </w:r>
      <w:proofErr w:type="gramEnd"/>
      <w:r w:rsidRPr="007126F3">
        <w:rPr>
          <w:rFonts w:ascii="Arial" w:hAnsi="Arial" w:cs="Arial"/>
          <w:b w:val="0"/>
          <w:color w:val="222A35" w:themeColor="text2" w:themeShade="80"/>
          <w:sz w:val="28"/>
          <w:szCs w:val="28"/>
        </w:rPr>
        <w:t xml:space="preserve"> многие виды хищников не трогают землероек. Исключение составляют только совы, которые находят их очень вкусными и ароматными.</w:t>
      </w:r>
      <w:r w:rsidRPr="007126F3">
        <w:rPr>
          <w:noProof/>
          <w:color w:val="222A35" w:themeColor="text2" w:themeShade="80"/>
        </w:rPr>
        <w:t xml:space="preserve"> </w:t>
      </w:r>
    </w:p>
    <w:p w:rsidR="00AA02F9" w:rsidRDefault="00AA02F9" w:rsidP="00AA02F9">
      <w:pPr>
        <w:pStyle w:val="4"/>
        <w:shd w:val="clear" w:color="auto" w:fill="FFFFFF"/>
        <w:spacing w:before="0" w:beforeAutospacing="0" w:after="0" w:afterAutospacing="0" w:line="360" w:lineRule="auto"/>
        <w:jc w:val="both"/>
        <w:rPr>
          <w:rFonts w:ascii="Arial" w:hAnsi="Arial" w:cs="Arial"/>
          <w:b w:val="0"/>
          <w:color w:val="000000" w:themeColor="text1"/>
          <w:sz w:val="28"/>
          <w:szCs w:val="28"/>
        </w:rPr>
      </w:pPr>
      <w:r>
        <w:rPr>
          <w:noProof/>
        </w:rPr>
        <w:lastRenderedPageBreak/>
        <w:drawing>
          <wp:inline distT="0" distB="0" distL="0" distR="0">
            <wp:extent cx="9360535" cy="6298058"/>
            <wp:effectExtent l="0" t="0" r="0" b="7620"/>
            <wp:docPr id="62" name="Рисунок 62" descr="ÐÑÑÐ¾Ð·ÑÐ±ÐºÐ° Ð¾Ð±ÑÐºÐ½Ð¾Ð²ÐµÐ½Ð½Ð°Ñ Ð¸Ð»Ð¸ Ð»ÐµÑÐ½Ð°Ñ Ð·ÐµÐ¼Ð»ÐµÑÐ¾Ð¹ÐºÐ° (Ð»Ð°Ñ. Sorex arane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ÑÑÐ¾Ð·ÑÐ±ÐºÐ° Ð¾Ð±ÑÐºÐ½Ð¾Ð²ÐµÐ½Ð½Ð°Ñ Ð¸Ð»Ð¸ Ð»ÐµÑÐ½Ð°Ñ Ð·ÐµÐ¼Ð»ÐµÑÐ¾Ð¹ÐºÐ° (Ð»Ð°Ñ. Sorex araneus) "/>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67361" cy="6302651"/>
                    </a:xfrm>
                    <a:prstGeom prst="rect">
                      <a:avLst/>
                    </a:prstGeom>
                    <a:noFill/>
                    <a:ln>
                      <a:noFill/>
                    </a:ln>
                  </pic:spPr>
                </pic:pic>
              </a:graphicData>
            </a:graphic>
          </wp:inline>
        </w:drawing>
      </w:r>
      <w:r>
        <w:rPr>
          <w:noProof/>
        </w:rPr>
        <w:lastRenderedPageBreak/>
        <w:drawing>
          <wp:inline distT="0" distB="0" distL="0" distR="0">
            <wp:extent cx="9339209" cy="6468745"/>
            <wp:effectExtent l="0" t="0" r="0" b="8255"/>
            <wp:docPr id="63" name="Рисунок 63" descr="https://tursar.ru/uploads/img218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ursar.ru/uploads/img2182_2.jpg"/>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45943" cy="6473409"/>
                    </a:xfrm>
                    <a:prstGeom prst="rect">
                      <a:avLst/>
                    </a:prstGeom>
                    <a:noFill/>
                    <a:ln>
                      <a:noFill/>
                    </a:ln>
                  </pic:spPr>
                </pic:pic>
              </a:graphicData>
            </a:graphic>
          </wp:inline>
        </w:drawing>
      </w:r>
    </w:p>
    <w:p w:rsidR="00AA02F9" w:rsidRDefault="00AA02F9" w:rsidP="00AA02F9">
      <w:pPr>
        <w:pStyle w:val="4"/>
        <w:shd w:val="clear" w:color="auto" w:fill="FFFFFF"/>
        <w:spacing w:before="0" w:beforeAutospacing="0" w:after="0" w:afterAutospacing="0" w:line="360" w:lineRule="auto"/>
        <w:jc w:val="center"/>
        <w:rPr>
          <w:rFonts w:ascii="Arial" w:hAnsi="Arial" w:cs="Arial"/>
          <w:color w:val="FF0000"/>
          <w:sz w:val="40"/>
          <w:szCs w:val="40"/>
        </w:rPr>
      </w:pPr>
      <w:r w:rsidRPr="00AA02F9">
        <w:rPr>
          <w:rFonts w:ascii="Arial" w:hAnsi="Arial" w:cs="Arial"/>
          <w:color w:val="FF0000"/>
          <w:sz w:val="40"/>
          <w:szCs w:val="40"/>
        </w:rPr>
        <w:lastRenderedPageBreak/>
        <w:t>Зайцеобразные</w:t>
      </w:r>
    </w:p>
    <w:p w:rsidR="00B54DBE" w:rsidRPr="007126F3" w:rsidRDefault="00B54DBE" w:rsidP="00AA02F9">
      <w:pPr>
        <w:pStyle w:val="4"/>
        <w:shd w:val="clear" w:color="auto" w:fill="FFFFFF"/>
        <w:spacing w:before="0" w:beforeAutospacing="0" w:after="0" w:afterAutospacing="0" w:line="360" w:lineRule="auto"/>
        <w:jc w:val="both"/>
        <w:rPr>
          <w:rFonts w:ascii="Arial" w:hAnsi="Arial" w:cs="Arial"/>
          <w:b w:val="0"/>
          <w:iCs/>
          <w:color w:val="222A35" w:themeColor="text2" w:themeShade="80"/>
          <w:sz w:val="28"/>
          <w:szCs w:val="28"/>
        </w:rPr>
      </w:pPr>
      <w:proofErr w:type="gramStart"/>
      <w:r w:rsidRPr="007126F3">
        <w:rPr>
          <w:rFonts w:ascii="Arial" w:hAnsi="Arial" w:cs="Arial"/>
          <w:b w:val="0"/>
          <w:iCs/>
          <w:color w:val="222A35" w:themeColor="text2" w:themeShade="80"/>
          <w:sz w:val="28"/>
          <w:szCs w:val="28"/>
        </w:rPr>
        <w:t xml:space="preserve">Заяц – животное, которое относится к классу млекопитающие, отряду зайцеобразные, семейству </w:t>
      </w:r>
      <w:proofErr w:type="spellStart"/>
      <w:r w:rsidRPr="007126F3">
        <w:rPr>
          <w:rFonts w:ascii="Arial" w:hAnsi="Arial" w:cs="Arial"/>
          <w:b w:val="0"/>
          <w:iCs/>
          <w:color w:val="222A35" w:themeColor="text2" w:themeShade="80"/>
          <w:sz w:val="28"/>
          <w:szCs w:val="28"/>
        </w:rPr>
        <w:t>зайцевые</w:t>
      </w:r>
      <w:proofErr w:type="spellEnd"/>
      <w:r w:rsidRPr="007126F3">
        <w:rPr>
          <w:rFonts w:ascii="Arial" w:hAnsi="Arial" w:cs="Arial"/>
          <w:b w:val="0"/>
          <w:iCs/>
          <w:color w:val="222A35" w:themeColor="text2" w:themeShade="80"/>
          <w:sz w:val="28"/>
          <w:szCs w:val="28"/>
        </w:rPr>
        <w:t>, роду зайцы (лат.</w:t>
      </w:r>
      <w:proofErr w:type="gramEnd"/>
      <w:r w:rsidRPr="007126F3">
        <w:rPr>
          <w:rFonts w:ascii="Arial" w:hAnsi="Arial" w:cs="Arial"/>
          <w:b w:val="0"/>
          <w:iCs/>
          <w:color w:val="222A35" w:themeColor="text2" w:themeShade="80"/>
          <w:sz w:val="28"/>
          <w:szCs w:val="28"/>
        </w:rPr>
        <w:t xml:space="preserve"> </w:t>
      </w:r>
      <w:proofErr w:type="spellStart"/>
      <w:proofErr w:type="gramStart"/>
      <w:r w:rsidRPr="007126F3">
        <w:rPr>
          <w:rFonts w:ascii="Arial" w:hAnsi="Arial" w:cs="Arial"/>
          <w:b w:val="0"/>
          <w:iCs/>
          <w:color w:val="222A35" w:themeColor="text2" w:themeShade="80"/>
          <w:sz w:val="28"/>
          <w:szCs w:val="28"/>
        </w:rPr>
        <w:t>Lepus</w:t>
      </w:r>
      <w:proofErr w:type="spellEnd"/>
      <w:r w:rsidRPr="007126F3">
        <w:rPr>
          <w:rFonts w:ascii="Arial" w:hAnsi="Arial" w:cs="Arial"/>
          <w:b w:val="0"/>
          <w:iCs/>
          <w:color w:val="222A35" w:themeColor="text2" w:themeShade="80"/>
          <w:sz w:val="28"/>
          <w:szCs w:val="28"/>
        </w:rPr>
        <w:t>).</w:t>
      </w:r>
      <w:proofErr w:type="gramEnd"/>
      <w:r w:rsidRPr="007126F3">
        <w:rPr>
          <w:rFonts w:ascii="Arial" w:hAnsi="Arial" w:cs="Arial"/>
          <w:b w:val="0"/>
          <w:iCs/>
          <w:color w:val="222A35" w:themeColor="text2" w:themeShade="80"/>
          <w:sz w:val="28"/>
          <w:szCs w:val="28"/>
        </w:rPr>
        <w:t xml:space="preserve"> Вопреки бытующему мнению они не относятся к грызунам и далеко не так безобидны. В случае опасности они проявляют агрессивность и оказывают сопротивление нападающему. С древних времен заяц является желанным трофеем для охотников из-за вкусного мяса и теплого меха.</w:t>
      </w:r>
    </w:p>
    <w:p w:rsidR="00AA02F9" w:rsidRPr="007126F3" w:rsidRDefault="00AA02F9" w:rsidP="00AA02F9">
      <w:pPr>
        <w:pStyle w:val="4"/>
        <w:shd w:val="clear" w:color="auto" w:fill="FFFFFF"/>
        <w:spacing w:before="0" w:beforeAutospacing="0" w:after="0" w:afterAutospacing="0" w:line="360" w:lineRule="auto"/>
        <w:jc w:val="both"/>
        <w:rPr>
          <w:rFonts w:ascii="Arial" w:hAnsi="Arial" w:cs="Arial"/>
          <w:b w:val="0"/>
          <w:color w:val="222A35" w:themeColor="text2" w:themeShade="80"/>
          <w:sz w:val="28"/>
          <w:szCs w:val="28"/>
        </w:rPr>
      </w:pPr>
      <w:r w:rsidRPr="007126F3">
        <w:rPr>
          <w:rFonts w:ascii="Arial" w:hAnsi="Arial" w:cs="Arial"/>
          <w:b w:val="0"/>
          <w:iCs/>
          <w:color w:val="222A35" w:themeColor="text2" w:themeShade="80"/>
          <w:sz w:val="28"/>
          <w:szCs w:val="28"/>
        </w:rPr>
        <w:t>Тело зайца</w:t>
      </w:r>
      <w:r w:rsidRPr="007126F3">
        <w:rPr>
          <w:rFonts w:ascii="Arial" w:hAnsi="Arial" w:cs="Arial"/>
          <w:b w:val="0"/>
          <w:color w:val="222A35" w:themeColor="text2" w:themeShade="80"/>
          <w:sz w:val="28"/>
          <w:szCs w:val="28"/>
        </w:rPr>
        <w:t> стройное, немного сжатое с боков, его длина у некоторых видов достигает 68-70 см. Вес зайца может превышать 7 кг. Характерной чертой зайцеобразных являются клиновидные уши, достигающие в длину от 9 до 15 см. Благодаря ушам слух зайца развит намного лучше, чем обоняние и зрение. Задние конечности у этих млекопитающих имеют длинные ступни и развиты сильнее передних. При возникновении угрозы скорость зайца может достигать 80 км/ч. А способность внезапно изменять направление бега и резко прыгать в сторону позволяет этим животным избавиться от преследования врагов: </w:t>
      </w:r>
      <w:hyperlink r:id="rId66" w:tgtFrame="_blank" w:history="1">
        <w:r w:rsidRPr="007126F3">
          <w:rPr>
            <w:rStyle w:val="a4"/>
            <w:rFonts w:ascii="Arial" w:hAnsi="Arial" w:cs="Arial"/>
            <w:b w:val="0"/>
            <w:color w:val="222A35" w:themeColor="text2" w:themeShade="80"/>
            <w:sz w:val="28"/>
            <w:szCs w:val="28"/>
          </w:rPr>
          <w:t>волка</w:t>
        </w:r>
      </w:hyperlink>
      <w:r w:rsidRPr="007126F3">
        <w:rPr>
          <w:rFonts w:ascii="Arial" w:hAnsi="Arial" w:cs="Arial"/>
          <w:b w:val="0"/>
          <w:color w:val="222A35" w:themeColor="text2" w:themeShade="80"/>
          <w:sz w:val="28"/>
          <w:szCs w:val="28"/>
        </w:rPr>
        <w:t>, </w:t>
      </w:r>
      <w:hyperlink r:id="rId67" w:tgtFrame="_blank" w:history="1">
        <w:r w:rsidRPr="007126F3">
          <w:rPr>
            <w:rStyle w:val="a4"/>
            <w:rFonts w:ascii="Arial" w:hAnsi="Arial" w:cs="Arial"/>
            <w:b w:val="0"/>
            <w:color w:val="222A35" w:themeColor="text2" w:themeShade="80"/>
            <w:sz w:val="28"/>
            <w:szCs w:val="28"/>
          </w:rPr>
          <w:t>лисицы</w:t>
        </w:r>
      </w:hyperlink>
      <w:r w:rsidRPr="007126F3">
        <w:rPr>
          <w:rFonts w:ascii="Arial" w:hAnsi="Arial" w:cs="Arial"/>
          <w:b w:val="0"/>
          <w:color w:val="222A35" w:themeColor="text2" w:themeShade="80"/>
          <w:sz w:val="28"/>
          <w:szCs w:val="28"/>
        </w:rPr>
        <w:t>, </w:t>
      </w:r>
      <w:hyperlink r:id="rId68" w:tgtFrame="_blank" w:history="1">
        <w:r w:rsidRPr="007126F3">
          <w:rPr>
            <w:rStyle w:val="a4"/>
            <w:rFonts w:ascii="Arial" w:hAnsi="Arial" w:cs="Arial"/>
            <w:b w:val="0"/>
            <w:color w:val="222A35" w:themeColor="text2" w:themeShade="80"/>
            <w:sz w:val="28"/>
            <w:szCs w:val="28"/>
          </w:rPr>
          <w:t>совы</w:t>
        </w:r>
      </w:hyperlink>
      <w:r w:rsidRPr="007126F3">
        <w:rPr>
          <w:rFonts w:ascii="Arial" w:hAnsi="Arial" w:cs="Arial"/>
          <w:b w:val="0"/>
          <w:color w:val="222A35" w:themeColor="text2" w:themeShade="80"/>
          <w:sz w:val="28"/>
          <w:szCs w:val="28"/>
        </w:rPr>
        <w:t> и т.д. Зайцы хорошо бегают вверх по склонам, но вниз приходится спускаться кубарем.</w:t>
      </w:r>
    </w:p>
    <w:p w:rsidR="00B54DBE" w:rsidRPr="007126F3" w:rsidRDefault="00B54DBE" w:rsidP="00AA02F9">
      <w:pPr>
        <w:pStyle w:val="4"/>
        <w:shd w:val="clear" w:color="auto" w:fill="FFFFFF"/>
        <w:spacing w:before="0" w:beforeAutospacing="0" w:after="0" w:afterAutospacing="0" w:line="360" w:lineRule="auto"/>
        <w:jc w:val="both"/>
        <w:rPr>
          <w:rFonts w:ascii="Arial" w:hAnsi="Arial" w:cs="Arial"/>
          <w:b w:val="0"/>
          <w:color w:val="222A35" w:themeColor="text2" w:themeShade="80"/>
          <w:sz w:val="28"/>
          <w:szCs w:val="28"/>
        </w:rPr>
      </w:pPr>
      <w:r w:rsidRPr="007126F3">
        <w:rPr>
          <w:rFonts w:ascii="Arial" w:hAnsi="Arial" w:cs="Arial"/>
          <w:b w:val="0"/>
          <w:color w:val="222A35" w:themeColor="text2" w:themeShade="80"/>
          <w:sz w:val="28"/>
          <w:szCs w:val="28"/>
        </w:rPr>
        <w:t>Цвет зайца зависит от сезона. Летом мех животного имеет рыжевато-серый, бурый или коричневый оттенок. Из-за темного цвета подшерстка окрас получается неравномерный с крупными и мелкими «</w:t>
      </w:r>
      <w:proofErr w:type="spellStart"/>
      <w:r w:rsidRPr="007126F3">
        <w:rPr>
          <w:rFonts w:ascii="Arial" w:hAnsi="Arial" w:cs="Arial"/>
          <w:b w:val="0"/>
          <w:color w:val="222A35" w:themeColor="text2" w:themeShade="80"/>
          <w:sz w:val="28"/>
          <w:szCs w:val="28"/>
        </w:rPr>
        <w:t>пестринами</w:t>
      </w:r>
      <w:proofErr w:type="spellEnd"/>
      <w:r w:rsidRPr="007126F3">
        <w:rPr>
          <w:rFonts w:ascii="Arial" w:hAnsi="Arial" w:cs="Arial"/>
          <w:b w:val="0"/>
          <w:color w:val="222A35" w:themeColor="text2" w:themeShade="80"/>
          <w:sz w:val="28"/>
          <w:szCs w:val="28"/>
        </w:rPr>
        <w:t>». Мех на животе белого цвета. Зайцы меняют окраску зимой, их мех светлеет, но полностью белоснежным становится только заяц-беляк. Кончики ушей у всех представителей рода остаются черными круглый год.</w:t>
      </w:r>
    </w:p>
    <w:p w:rsidR="00B54DBE" w:rsidRPr="007126F3" w:rsidRDefault="00B54DBE" w:rsidP="00B54DBE">
      <w:pPr>
        <w:pStyle w:val="4"/>
        <w:shd w:val="clear" w:color="auto" w:fill="FFFFFF"/>
        <w:spacing w:before="0" w:beforeAutospacing="0" w:after="0" w:afterAutospacing="0" w:line="360" w:lineRule="auto"/>
        <w:jc w:val="both"/>
        <w:rPr>
          <w:rFonts w:ascii="Arial" w:hAnsi="Arial" w:cs="Arial"/>
          <w:b w:val="0"/>
          <w:color w:val="222A35" w:themeColor="text2" w:themeShade="80"/>
          <w:sz w:val="28"/>
          <w:szCs w:val="28"/>
        </w:rPr>
      </w:pPr>
      <w:r w:rsidRPr="007126F3">
        <w:rPr>
          <w:rFonts w:ascii="Arial" w:hAnsi="Arial" w:cs="Arial"/>
          <w:b w:val="0"/>
          <w:color w:val="222A35" w:themeColor="text2" w:themeShade="80"/>
          <w:sz w:val="28"/>
          <w:szCs w:val="28"/>
        </w:rPr>
        <w:t>Средняя продолжительность жизни самцов не превышает 5 лет, самок – 9 лет, однако есть зафиксированные случаи более длительного срока жизни зайца – около 12-14 лет</w:t>
      </w:r>
    </w:p>
    <w:p w:rsidR="00B54DBE" w:rsidRPr="007126F3" w:rsidRDefault="00B54DBE" w:rsidP="00B54DBE">
      <w:pPr>
        <w:pStyle w:val="4"/>
        <w:shd w:val="clear" w:color="auto" w:fill="FFFFFF"/>
        <w:spacing w:before="0" w:beforeAutospacing="0" w:after="0" w:afterAutospacing="0" w:line="360" w:lineRule="auto"/>
        <w:jc w:val="both"/>
        <w:rPr>
          <w:rFonts w:ascii="Arial" w:hAnsi="Arial" w:cs="Arial"/>
          <w:b w:val="0"/>
          <w:color w:val="222A35" w:themeColor="text2" w:themeShade="80"/>
          <w:sz w:val="28"/>
          <w:szCs w:val="28"/>
          <w:lang w:val="en-US"/>
        </w:rPr>
      </w:pPr>
      <w:proofErr w:type="gramStart"/>
      <w:r w:rsidRPr="007126F3">
        <w:rPr>
          <w:rFonts w:ascii="Arial" w:hAnsi="Arial" w:cs="Arial"/>
          <w:b w:val="0"/>
          <w:color w:val="222A35" w:themeColor="text2" w:themeShade="80"/>
          <w:sz w:val="28"/>
          <w:szCs w:val="28"/>
        </w:rPr>
        <w:t>Заяц</w:t>
      </w:r>
      <w:r w:rsidRPr="007126F3">
        <w:rPr>
          <w:rFonts w:ascii="Arial" w:hAnsi="Arial" w:cs="Arial"/>
          <w:b w:val="0"/>
          <w:color w:val="222A35" w:themeColor="text2" w:themeShade="80"/>
          <w:sz w:val="28"/>
          <w:szCs w:val="28"/>
          <w:lang w:val="en-US"/>
        </w:rPr>
        <w:t>–</w:t>
      </w:r>
      <w:r w:rsidRPr="007126F3">
        <w:rPr>
          <w:rFonts w:ascii="Arial" w:hAnsi="Arial" w:cs="Arial"/>
          <w:b w:val="0"/>
          <w:color w:val="222A35" w:themeColor="text2" w:themeShade="80"/>
          <w:sz w:val="28"/>
          <w:szCs w:val="28"/>
        </w:rPr>
        <w:t>беляк</w:t>
      </w:r>
      <w:r w:rsidRPr="007126F3">
        <w:rPr>
          <w:rFonts w:ascii="Arial" w:hAnsi="Arial" w:cs="Arial"/>
          <w:b w:val="0"/>
          <w:color w:val="222A35" w:themeColor="text2" w:themeShade="80"/>
          <w:sz w:val="28"/>
          <w:szCs w:val="28"/>
          <w:lang w:val="en-US"/>
        </w:rPr>
        <w:t xml:space="preserve"> (</w:t>
      </w:r>
      <w:r w:rsidRPr="007126F3">
        <w:rPr>
          <w:rFonts w:ascii="Arial" w:hAnsi="Arial" w:cs="Arial"/>
          <w:b w:val="0"/>
          <w:color w:val="222A35" w:themeColor="text2" w:themeShade="80"/>
          <w:sz w:val="28"/>
          <w:szCs w:val="28"/>
        </w:rPr>
        <w:t>лат</w:t>
      </w:r>
      <w:r w:rsidRPr="007126F3">
        <w:rPr>
          <w:rFonts w:ascii="Arial" w:hAnsi="Arial" w:cs="Arial"/>
          <w:b w:val="0"/>
          <w:color w:val="222A35" w:themeColor="text2" w:themeShade="80"/>
          <w:sz w:val="28"/>
          <w:szCs w:val="28"/>
          <w:lang w:val="en-US"/>
        </w:rPr>
        <w:t>.</w:t>
      </w:r>
      <w:proofErr w:type="gramEnd"/>
      <w:r w:rsidRPr="007126F3">
        <w:rPr>
          <w:rFonts w:ascii="Arial" w:hAnsi="Arial" w:cs="Arial"/>
          <w:b w:val="0"/>
          <w:color w:val="222A35" w:themeColor="text2" w:themeShade="80"/>
          <w:sz w:val="28"/>
          <w:szCs w:val="28"/>
          <w:lang w:val="en-US"/>
        </w:rPr>
        <w:t xml:space="preserve"> </w:t>
      </w:r>
      <w:proofErr w:type="spellStart"/>
      <w:r w:rsidRPr="007126F3">
        <w:rPr>
          <w:rFonts w:ascii="Arial" w:hAnsi="Arial" w:cs="Arial"/>
          <w:b w:val="0"/>
          <w:color w:val="222A35" w:themeColor="text2" w:themeShade="80"/>
          <w:sz w:val="28"/>
          <w:szCs w:val="28"/>
          <w:lang w:val="en-US"/>
        </w:rPr>
        <w:t>Lepus</w:t>
      </w:r>
      <w:proofErr w:type="spellEnd"/>
      <w:r w:rsidRPr="007126F3">
        <w:rPr>
          <w:rFonts w:ascii="Arial" w:hAnsi="Arial" w:cs="Arial"/>
          <w:b w:val="0"/>
          <w:color w:val="222A35" w:themeColor="text2" w:themeShade="80"/>
          <w:sz w:val="28"/>
          <w:szCs w:val="28"/>
          <w:lang w:val="en-US"/>
        </w:rPr>
        <w:t xml:space="preserve"> </w:t>
      </w:r>
      <w:proofErr w:type="spellStart"/>
      <w:r w:rsidRPr="007126F3">
        <w:rPr>
          <w:rFonts w:ascii="Arial" w:hAnsi="Arial" w:cs="Arial"/>
          <w:b w:val="0"/>
          <w:color w:val="222A35" w:themeColor="text2" w:themeShade="80"/>
          <w:sz w:val="28"/>
          <w:szCs w:val="28"/>
          <w:lang w:val="en-US"/>
        </w:rPr>
        <w:t>timidus</w:t>
      </w:r>
      <w:proofErr w:type="spellEnd"/>
      <w:r w:rsidRPr="007126F3">
        <w:rPr>
          <w:rFonts w:ascii="Arial" w:hAnsi="Arial" w:cs="Arial"/>
          <w:b w:val="0"/>
          <w:color w:val="222A35" w:themeColor="text2" w:themeShade="80"/>
          <w:sz w:val="28"/>
          <w:szCs w:val="28"/>
          <w:lang w:val="en-US"/>
        </w:rPr>
        <w:t>)</w:t>
      </w:r>
    </w:p>
    <w:p w:rsidR="004F0BED" w:rsidRPr="00B54DBE" w:rsidRDefault="00B54DBE" w:rsidP="00B54DBE">
      <w:pPr>
        <w:pStyle w:val="4"/>
        <w:shd w:val="clear" w:color="auto" w:fill="FFFFFF"/>
        <w:spacing w:before="0" w:beforeAutospacing="0" w:after="0" w:afterAutospacing="0" w:line="360" w:lineRule="auto"/>
        <w:jc w:val="both"/>
        <w:rPr>
          <w:noProof/>
        </w:rPr>
      </w:pPr>
      <w:r w:rsidRPr="007126F3">
        <w:rPr>
          <w:rFonts w:ascii="Arial" w:hAnsi="Arial" w:cs="Arial"/>
          <w:b w:val="0"/>
          <w:color w:val="222A35" w:themeColor="text2" w:themeShade="80"/>
          <w:sz w:val="28"/>
          <w:szCs w:val="28"/>
        </w:rPr>
        <w:lastRenderedPageBreak/>
        <w:t>Наиболее распространенный представитель рода зайцев. Этот вид зайцев отличает характерный сезонный диморфизм — в областях с устойчивым снежным покровом окрас меха приобретает чисто белый цвет, за исключением кончиков ушей. Летом заяц серого цвета.</w:t>
      </w:r>
      <w:r w:rsidRPr="007126F3">
        <w:rPr>
          <w:rFonts w:ascii="Arial" w:hAnsi="Arial" w:cs="Arial"/>
          <w:b w:val="0"/>
          <w:noProof/>
          <w:color w:val="222A35" w:themeColor="text2" w:themeShade="80"/>
          <w:sz w:val="28"/>
          <w:szCs w:val="28"/>
        </w:rPr>
        <w:t xml:space="preserve"> Крупный вид зайцев, отдельные особи которого вырастают до 68 см в длину и имеют вес до 7 кг. Мех русака блестящий, шелковистый, с характерной волнистостью, разных оттенков коричневого цвета, вокруг глаз белые кольца. Ареал обитания русака</w:t>
      </w:r>
      <w:r w:rsidR="00950996" w:rsidRPr="007126F3">
        <w:rPr>
          <w:rFonts w:ascii="Arial" w:hAnsi="Arial" w:cs="Arial"/>
          <w:b w:val="0"/>
          <w:noProof/>
          <w:color w:val="222A35" w:themeColor="text2" w:themeShade="80"/>
          <w:sz w:val="28"/>
          <w:szCs w:val="28"/>
        </w:rPr>
        <w:t xml:space="preserve"> </w:t>
      </w:r>
      <w:r w:rsidRPr="007126F3">
        <w:rPr>
          <w:rFonts w:ascii="Arial" w:hAnsi="Arial" w:cs="Arial"/>
          <w:b w:val="0"/>
          <w:noProof/>
          <w:color w:val="222A35" w:themeColor="text2" w:themeShade="80"/>
          <w:sz w:val="28"/>
          <w:szCs w:val="28"/>
        </w:rPr>
        <w:lastRenderedPageBreak/>
        <w:t>охватывает европейские лесостепи.</w:t>
      </w:r>
      <w:r w:rsidRPr="00B54DBE">
        <w:rPr>
          <w:noProof/>
        </w:rPr>
        <w:t xml:space="preserve"> </w:t>
      </w:r>
      <w:bookmarkStart w:id="0" w:name="_GoBack"/>
      <w:r>
        <w:rPr>
          <w:noProof/>
        </w:rPr>
        <w:drawing>
          <wp:inline distT="0" distB="0" distL="0" distR="0">
            <wp:extent cx="9229725" cy="5962650"/>
            <wp:effectExtent l="0" t="0" r="9525" b="0"/>
            <wp:docPr id="69" name="Рисунок 69" descr="ÐÐµÐ»ÑÐº - Ð´Ð¾Ð²Ð¾Ð»ÑÐ½Ð¾ ÐºÑÑÐ¿Ð½Ð¾Ðµ Ð¶Ð¸Ð²Ð¾ÑÐ½Ð¾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µÐ»ÑÐº - Ð´Ð¾Ð²Ð¾Ð»ÑÐ½Ð¾ ÐºÑÑÐ¿Ð½Ð¾Ðµ Ð¶Ð¸Ð²Ð¾ÑÐ½Ð¾Ðµ."/>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40253" cy="5969451"/>
                    </a:xfrm>
                    <a:prstGeom prst="rect">
                      <a:avLst/>
                    </a:prstGeom>
                    <a:noFill/>
                    <a:ln>
                      <a:noFill/>
                    </a:ln>
                  </pic:spPr>
                </pic:pic>
              </a:graphicData>
            </a:graphic>
          </wp:inline>
        </w:drawing>
      </w:r>
      <w:bookmarkEnd w:id="0"/>
    </w:p>
    <w:sectPr w:rsidR="004F0BED" w:rsidRPr="00B54DBE" w:rsidSect="002C4318">
      <w:pgSz w:w="16838" w:h="11906" w:orient="landscape"/>
      <w:pgMar w:top="993" w:right="962" w:bottom="850" w:left="1134" w:header="708" w:footer="708" w:gutter="0"/>
      <w:pgBorders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197911"/>
    <w:multiLevelType w:val="multilevel"/>
    <w:tmpl w:val="949C9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B22301E"/>
    <w:multiLevelType w:val="multilevel"/>
    <w:tmpl w:val="7A50D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3E63AA2"/>
    <w:multiLevelType w:val="hybridMultilevel"/>
    <w:tmpl w:val="230E52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B7E4C6C"/>
    <w:multiLevelType w:val="multilevel"/>
    <w:tmpl w:val="3CE44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65641D4"/>
    <w:multiLevelType w:val="multilevel"/>
    <w:tmpl w:val="55FAA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DA53263"/>
    <w:multiLevelType w:val="multilevel"/>
    <w:tmpl w:val="6386A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3"/>
  </w:num>
  <w:num w:numId="4">
    <w:abstractNumId w:val="2"/>
  </w:num>
  <w:num w:numId="5">
    <w:abstractNumId w:val="0"/>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A3F9C"/>
    <w:rsid w:val="00043C88"/>
    <w:rsid w:val="000777C3"/>
    <w:rsid w:val="000E7A27"/>
    <w:rsid w:val="001D4168"/>
    <w:rsid w:val="002345B5"/>
    <w:rsid w:val="002C4318"/>
    <w:rsid w:val="003603FA"/>
    <w:rsid w:val="003660C0"/>
    <w:rsid w:val="003F20F2"/>
    <w:rsid w:val="004942A1"/>
    <w:rsid w:val="004F0BED"/>
    <w:rsid w:val="00616E9B"/>
    <w:rsid w:val="007126F3"/>
    <w:rsid w:val="00740769"/>
    <w:rsid w:val="00861C51"/>
    <w:rsid w:val="008E1132"/>
    <w:rsid w:val="00950996"/>
    <w:rsid w:val="009F7FE4"/>
    <w:rsid w:val="00AA02F9"/>
    <w:rsid w:val="00B1632E"/>
    <w:rsid w:val="00B54DBE"/>
    <w:rsid w:val="00B73A5F"/>
    <w:rsid w:val="00CA3F9C"/>
    <w:rsid w:val="00DE49DB"/>
    <w:rsid w:val="00E247B9"/>
    <w:rsid w:val="00ED2DFA"/>
    <w:rsid w:val="00EE1902"/>
    <w:rsid w:val="00EE73D0"/>
    <w:rsid w:val="00EF0BE9"/>
    <w:rsid w:val="00F12C6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2C6F"/>
  </w:style>
  <w:style w:type="paragraph" w:styleId="2">
    <w:name w:val="heading 2"/>
    <w:basedOn w:val="a"/>
    <w:next w:val="a"/>
    <w:link w:val="20"/>
    <w:uiPriority w:val="9"/>
    <w:semiHidden/>
    <w:unhideWhenUsed/>
    <w:qFormat/>
    <w:rsid w:val="00EF0BE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74076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740769"/>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A3F9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CA3F9C"/>
    <w:rPr>
      <w:color w:val="0000FF"/>
      <w:u w:val="single"/>
    </w:rPr>
  </w:style>
  <w:style w:type="character" w:customStyle="1" w:styleId="30">
    <w:name w:val="Заголовок 3 Знак"/>
    <w:basedOn w:val="a0"/>
    <w:link w:val="3"/>
    <w:uiPriority w:val="9"/>
    <w:rsid w:val="00740769"/>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740769"/>
    <w:rPr>
      <w:rFonts w:ascii="Times New Roman" w:eastAsia="Times New Roman" w:hAnsi="Times New Roman" w:cs="Times New Roman"/>
      <w:b/>
      <w:bCs/>
      <w:sz w:val="24"/>
      <w:szCs w:val="24"/>
      <w:lang w:eastAsia="ru-RU"/>
    </w:rPr>
  </w:style>
  <w:style w:type="paragraph" w:customStyle="1" w:styleId="inline">
    <w:name w:val="inline"/>
    <w:basedOn w:val="a"/>
    <w:rsid w:val="007407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740769"/>
    <w:pPr>
      <w:ind w:left="720"/>
      <w:contextualSpacing/>
    </w:pPr>
  </w:style>
  <w:style w:type="paragraph" w:customStyle="1" w:styleId="twophotosinform">
    <w:name w:val="two_photos_inform"/>
    <w:basedOn w:val="a"/>
    <w:rsid w:val="007407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wophotosimgdescription">
    <w:name w:val="two_photos_img_description"/>
    <w:basedOn w:val="a"/>
    <w:rsid w:val="007407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teresting">
    <w:name w:val="interesting"/>
    <w:basedOn w:val="a"/>
    <w:rsid w:val="007407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agedescriptionborder">
    <w:name w:val="image_description_border"/>
    <w:basedOn w:val="a"/>
    <w:rsid w:val="007407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ublished">
    <w:name w:val="published"/>
    <w:basedOn w:val="a0"/>
    <w:rsid w:val="00740769"/>
  </w:style>
  <w:style w:type="character" w:customStyle="1" w:styleId="20">
    <w:name w:val="Заголовок 2 Знак"/>
    <w:basedOn w:val="a0"/>
    <w:link w:val="2"/>
    <w:uiPriority w:val="9"/>
    <w:semiHidden/>
    <w:rsid w:val="00EF0BE9"/>
    <w:rPr>
      <w:rFonts w:asciiTheme="majorHAnsi" w:eastAsiaTheme="majorEastAsia" w:hAnsiTheme="majorHAnsi" w:cstheme="majorBidi"/>
      <w:color w:val="2E74B5" w:themeColor="accent1" w:themeShade="BF"/>
      <w:sz w:val="26"/>
      <w:szCs w:val="26"/>
    </w:rPr>
  </w:style>
  <w:style w:type="paragraph" w:styleId="a6">
    <w:name w:val="Balloon Text"/>
    <w:basedOn w:val="a"/>
    <w:link w:val="a7"/>
    <w:uiPriority w:val="99"/>
    <w:semiHidden/>
    <w:unhideWhenUsed/>
    <w:rsid w:val="00EE1902"/>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EE1902"/>
    <w:rPr>
      <w:rFonts w:ascii="Segoe UI" w:hAnsi="Segoe UI" w:cs="Segoe UI"/>
      <w:sz w:val="18"/>
      <w:szCs w:val="18"/>
    </w:rPr>
  </w:style>
  <w:style w:type="character" w:styleId="a8">
    <w:name w:val="annotation reference"/>
    <w:basedOn w:val="a0"/>
    <w:uiPriority w:val="99"/>
    <w:semiHidden/>
    <w:unhideWhenUsed/>
    <w:rsid w:val="00F12C6F"/>
    <w:rPr>
      <w:sz w:val="16"/>
      <w:szCs w:val="16"/>
    </w:rPr>
  </w:style>
  <w:style w:type="paragraph" w:styleId="a9">
    <w:name w:val="annotation text"/>
    <w:basedOn w:val="a"/>
    <w:link w:val="aa"/>
    <w:uiPriority w:val="99"/>
    <w:semiHidden/>
    <w:unhideWhenUsed/>
    <w:rsid w:val="00F12C6F"/>
    <w:pPr>
      <w:spacing w:line="240" w:lineRule="auto"/>
    </w:pPr>
    <w:rPr>
      <w:sz w:val="20"/>
      <w:szCs w:val="20"/>
    </w:rPr>
  </w:style>
  <w:style w:type="character" w:customStyle="1" w:styleId="aa">
    <w:name w:val="Текст примечания Знак"/>
    <w:basedOn w:val="a0"/>
    <w:link w:val="a9"/>
    <w:uiPriority w:val="99"/>
    <w:semiHidden/>
    <w:rsid w:val="00F12C6F"/>
    <w:rPr>
      <w:sz w:val="20"/>
      <w:szCs w:val="20"/>
    </w:rPr>
  </w:style>
  <w:style w:type="paragraph" w:styleId="ab">
    <w:name w:val="annotation subject"/>
    <w:basedOn w:val="a9"/>
    <w:next w:val="a9"/>
    <w:link w:val="ac"/>
    <w:uiPriority w:val="99"/>
    <w:semiHidden/>
    <w:unhideWhenUsed/>
    <w:rsid w:val="00F12C6F"/>
    <w:rPr>
      <w:b/>
      <w:bCs/>
    </w:rPr>
  </w:style>
  <w:style w:type="character" w:customStyle="1" w:styleId="ac">
    <w:name w:val="Тема примечания Знак"/>
    <w:basedOn w:val="aa"/>
    <w:link w:val="ab"/>
    <w:uiPriority w:val="99"/>
    <w:semiHidden/>
    <w:rsid w:val="00F12C6F"/>
    <w:rPr>
      <w:b/>
      <w:bCs/>
      <w:sz w:val="20"/>
      <w:szCs w:val="20"/>
    </w:rPr>
  </w:style>
  <w:style w:type="character" w:styleId="ad">
    <w:name w:val="Strong"/>
    <w:basedOn w:val="a0"/>
    <w:uiPriority w:val="22"/>
    <w:qFormat/>
    <w:rsid w:val="00E247B9"/>
    <w:rPr>
      <w:b/>
      <w:bCs/>
    </w:rPr>
  </w:style>
</w:styles>
</file>

<file path=word/webSettings.xml><?xml version="1.0" encoding="utf-8"?>
<w:webSettings xmlns:r="http://schemas.openxmlformats.org/officeDocument/2006/relationships" xmlns:w="http://schemas.openxmlformats.org/wordprocessingml/2006/main">
  <w:divs>
    <w:div w:id="82726657">
      <w:bodyDiv w:val="1"/>
      <w:marLeft w:val="0"/>
      <w:marRight w:val="0"/>
      <w:marTop w:val="0"/>
      <w:marBottom w:val="0"/>
      <w:divBdr>
        <w:top w:val="none" w:sz="0" w:space="0" w:color="auto"/>
        <w:left w:val="none" w:sz="0" w:space="0" w:color="auto"/>
        <w:bottom w:val="none" w:sz="0" w:space="0" w:color="auto"/>
        <w:right w:val="none" w:sz="0" w:space="0" w:color="auto"/>
      </w:divBdr>
    </w:div>
    <w:div w:id="99227407">
      <w:bodyDiv w:val="1"/>
      <w:marLeft w:val="0"/>
      <w:marRight w:val="0"/>
      <w:marTop w:val="0"/>
      <w:marBottom w:val="0"/>
      <w:divBdr>
        <w:top w:val="none" w:sz="0" w:space="0" w:color="auto"/>
        <w:left w:val="none" w:sz="0" w:space="0" w:color="auto"/>
        <w:bottom w:val="none" w:sz="0" w:space="0" w:color="auto"/>
        <w:right w:val="none" w:sz="0" w:space="0" w:color="auto"/>
      </w:divBdr>
      <w:divsChild>
        <w:div w:id="248275072">
          <w:marLeft w:val="77"/>
          <w:marRight w:val="77"/>
          <w:marTop w:val="0"/>
          <w:marBottom w:val="450"/>
          <w:divBdr>
            <w:top w:val="none" w:sz="0" w:space="0" w:color="auto"/>
            <w:left w:val="none" w:sz="0" w:space="0" w:color="auto"/>
            <w:bottom w:val="none" w:sz="0" w:space="0" w:color="auto"/>
            <w:right w:val="none" w:sz="0" w:space="0" w:color="auto"/>
          </w:divBdr>
        </w:div>
        <w:div w:id="712198309">
          <w:marLeft w:val="77"/>
          <w:marRight w:val="77"/>
          <w:marTop w:val="0"/>
          <w:marBottom w:val="450"/>
          <w:divBdr>
            <w:top w:val="none" w:sz="0" w:space="0" w:color="auto"/>
            <w:left w:val="none" w:sz="0" w:space="0" w:color="auto"/>
            <w:bottom w:val="none" w:sz="0" w:space="0" w:color="auto"/>
            <w:right w:val="none" w:sz="0" w:space="0" w:color="auto"/>
          </w:divBdr>
        </w:div>
      </w:divsChild>
    </w:div>
    <w:div w:id="180976006">
      <w:bodyDiv w:val="1"/>
      <w:marLeft w:val="0"/>
      <w:marRight w:val="0"/>
      <w:marTop w:val="0"/>
      <w:marBottom w:val="0"/>
      <w:divBdr>
        <w:top w:val="none" w:sz="0" w:space="0" w:color="auto"/>
        <w:left w:val="none" w:sz="0" w:space="0" w:color="auto"/>
        <w:bottom w:val="none" w:sz="0" w:space="0" w:color="auto"/>
        <w:right w:val="none" w:sz="0" w:space="0" w:color="auto"/>
      </w:divBdr>
      <w:divsChild>
        <w:div w:id="279148796">
          <w:marLeft w:val="0"/>
          <w:marRight w:val="0"/>
          <w:marTop w:val="0"/>
          <w:marBottom w:val="0"/>
          <w:divBdr>
            <w:top w:val="none" w:sz="0" w:space="0" w:color="auto"/>
            <w:left w:val="none" w:sz="0" w:space="0" w:color="auto"/>
            <w:bottom w:val="none" w:sz="0" w:space="0" w:color="auto"/>
            <w:right w:val="none" w:sz="0" w:space="0" w:color="auto"/>
          </w:divBdr>
        </w:div>
      </w:divsChild>
    </w:div>
    <w:div w:id="271982772">
      <w:bodyDiv w:val="1"/>
      <w:marLeft w:val="0"/>
      <w:marRight w:val="0"/>
      <w:marTop w:val="0"/>
      <w:marBottom w:val="0"/>
      <w:divBdr>
        <w:top w:val="none" w:sz="0" w:space="0" w:color="auto"/>
        <w:left w:val="none" w:sz="0" w:space="0" w:color="auto"/>
        <w:bottom w:val="none" w:sz="0" w:space="0" w:color="auto"/>
        <w:right w:val="none" w:sz="0" w:space="0" w:color="auto"/>
      </w:divBdr>
    </w:div>
    <w:div w:id="359746221">
      <w:bodyDiv w:val="1"/>
      <w:marLeft w:val="0"/>
      <w:marRight w:val="0"/>
      <w:marTop w:val="0"/>
      <w:marBottom w:val="0"/>
      <w:divBdr>
        <w:top w:val="none" w:sz="0" w:space="0" w:color="auto"/>
        <w:left w:val="none" w:sz="0" w:space="0" w:color="auto"/>
        <w:bottom w:val="none" w:sz="0" w:space="0" w:color="auto"/>
        <w:right w:val="none" w:sz="0" w:space="0" w:color="auto"/>
      </w:divBdr>
    </w:div>
    <w:div w:id="374044138">
      <w:bodyDiv w:val="1"/>
      <w:marLeft w:val="0"/>
      <w:marRight w:val="0"/>
      <w:marTop w:val="0"/>
      <w:marBottom w:val="0"/>
      <w:divBdr>
        <w:top w:val="none" w:sz="0" w:space="0" w:color="auto"/>
        <w:left w:val="none" w:sz="0" w:space="0" w:color="auto"/>
        <w:bottom w:val="none" w:sz="0" w:space="0" w:color="auto"/>
        <w:right w:val="none" w:sz="0" w:space="0" w:color="auto"/>
      </w:divBdr>
    </w:div>
    <w:div w:id="438765030">
      <w:bodyDiv w:val="1"/>
      <w:marLeft w:val="0"/>
      <w:marRight w:val="0"/>
      <w:marTop w:val="0"/>
      <w:marBottom w:val="0"/>
      <w:divBdr>
        <w:top w:val="none" w:sz="0" w:space="0" w:color="auto"/>
        <w:left w:val="none" w:sz="0" w:space="0" w:color="auto"/>
        <w:bottom w:val="none" w:sz="0" w:space="0" w:color="auto"/>
        <w:right w:val="none" w:sz="0" w:space="0" w:color="auto"/>
      </w:divBdr>
      <w:divsChild>
        <w:div w:id="1473448829">
          <w:marLeft w:val="0"/>
          <w:marRight w:val="0"/>
          <w:marTop w:val="300"/>
          <w:marBottom w:val="0"/>
          <w:divBdr>
            <w:top w:val="single" w:sz="6" w:space="6" w:color="CCCCCC"/>
            <w:left w:val="none" w:sz="0" w:space="0" w:color="auto"/>
            <w:bottom w:val="none" w:sz="0" w:space="0" w:color="auto"/>
            <w:right w:val="none" w:sz="0" w:space="0" w:color="auto"/>
          </w:divBdr>
          <w:divsChild>
            <w:div w:id="2104572393">
              <w:marLeft w:val="77"/>
              <w:marRight w:val="77"/>
              <w:marTop w:val="0"/>
              <w:marBottom w:val="450"/>
              <w:divBdr>
                <w:top w:val="none" w:sz="0" w:space="0" w:color="auto"/>
                <w:left w:val="none" w:sz="0" w:space="0" w:color="auto"/>
                <w:bottom w:val="none" w:sz="0" w:space="0" w:color="auto"/>
                <w:right w:val="none" w:sz="0" w:space="0" w:color="auto"/>
              </w:divBdr>
            </w:div>
            <w:div w:id="1152789015">
              <w:marLeft w:val="77"/>
              <w:marRight w:val="77"/>
              <w:marTop w:val="0"/>
              <w:marBottom w:val="450"/>
              <w:divBdr>
                <w:top w:val="none" w:sz="0" w:space="0" w:color="auto"/>
                <w:left w:val="none" w:sz="0" w:space="0" w:color="auto"/>
                <w:bottom w:val="none" w:sz="0" w:space="0" w:color="auto"/>
                <w:right w:val="none" w:sz="0" w:space="0" w:color="auto"/>
              </w:divBdr>
            </w:div>
          </w:divsChild>
        </w:div>
        <w:div w:id="1033577428">
          <w:marLeft w:val="0"/>
          <w:marRight w:val="0"/>
          <w:marTop w:val="0"/>
          <w:marBottom w:val="0"/>
          <w:divBdr>
            <w:top w:val="none" w:sz="0" w:space="0" w:color="auto"/>
            <w:left w:val="none" w:sz="0" w:space="0" w:color="auto"/>
            <w:bottom w:val="none" w:sz="0" w:space="0" w:color="auto"/>
            <w:right w:val="none" w:sz="0" w:space="0" w:color="auto"/>
          </w:divBdr>
        </w:div>
      </w:divsChild>
    </w:div>
    <w:div w:id="440880732">
      <w:bodyDiv w:val="1"/>
      <w:marLeft w:val="0"/>
      <w:marRight w:val="0"/>
      <w:marTop w:val="0"/>
      <w:marBottom w:val="0"/>
      <w:divBdr>
        <w:top w:val="none" w:sz="0" w:space="0" w:color="auto"/>
        <w:left w:val="none" w:sz="0" w:space="0" w:color="auto"/>
        <w:bottom w:val="none" w:sz="0" w:space="0" w:color="auto"/>
        <w:right w:val="none" w:sz="0" w:space="0" w:color="auto"/>
      </w:divBdr>
    </w:div>
    <w:div w:id="546139180">
      <w:bodyDiv w:val="1"/>
      <w:marLeft w:val="0"/>
      <w:marRight w:val="0"/>
      <w:marTop w:val="0"/>
      <w:marBottom w:val="0"/>
      <w:divBdr>
        <w:top w:val="none" w:sz="0" w:space="0" w:color="auto"/>
        <w:left w:val="none" w:sz="0" w:space="0" w:color="auto"/>
        <w:bottom w:val="none" w:sz="0" w:space="0" w:color="auto"/>
        <w:right w:val="none" w:sz="0" w:space="0" w:color="auto"/>
      </w:divBdr>
      <w:divsChild>
        <w:div w:id="896237181">
          <w:marLeft w:val="0"/>
          <w:marRight w:val="0"/>
          <w:marTop w:val="0"/>
          <w:marBottom w:val="0"/>
          <w:divBdr>
            <w:top w:val="none" w:sz="0" w:space="0" w:color="auto"/>
            <w:left w:val="none" w:sz="0" w:space="0" w:color="auto"/>
            <w:bottom w:val="single" w:sz="6" w:space="12" w:color="EEEEEE"/>
            <w:right w:val="none" w:sz="0" w:space="0" w:color="auto"/>
          </w:divBdr>
          <w:divsChild>
            <w:div w:id="672293366">
              <w:marLeft w:val="0"/>
              <w:marRight w:val="0"/>
              <w:marTop w:val="300"/>
              <w:marBottom w:val="0"/>
              <w:divBdr>
                <w:top w:val="single" w:sz="6" w:space="6" w:color="CCCCCC"/>
                <w:left w:val="none" w:sz="0" w:space="0" w:color="auto"/>
                <w:bottom w:val="none" w:sz="0" w:space="0" w:color="auto"/>
                <w:right w:val="none" w:sz="0" w:space="0" w:color="auto"/>
              </w:divBdr>
              <w:divsChild>
                <w:div w:id="807624145">
                  <w:marLeft w:val="77"/>
                  <w:marRight w:val="77"/>
                  <w:marTop w:val="0"/>
                  <w:marBottom w:val="450"/>
                  <w:divBdr>
                    <w:top w:val="none" w:sz="0" w:space="0" w:color="auto"/>
                    <w:left w:val="none" w:sz="0" w:space="0" w:color="auto"/>
                    <w:bottom w:val="none" w:sz="0" w:space="0" w:color="auto"/>
                    <w:right w:val="none" w:sz="0" w:space="0" w:color="auto"/>
                  </w:divBdr>
                </w:div>
                <w:div w:id="1092046591">
                  <w:marLeft w:val="77"/>
                  <w:marRight w:val="77"/>
                  <w:marTop w:val="0"/>
                  <w:marBottom w:val="450"/>
                  <w:divBdr>
                    <w:top w:val="none" w:sz="0" w:space="0" w:color="auto"/>
                    <w:left w:val="none" w:sz="0" w:space="0" w:color="auto"/>
                    <w:bottom w:val="none" w:sz="0" w:space="0" w:color="auto"/>
                    <w:right w:val="none" w:sz="0" w:space="0" w:color="auto"/>
                  </w:divBdr>
                </w:div>
              </w:divsChild>
            </w:div>
            <w:div w:id="222957378">
              <w:marLeft w:val="0"/>
              <w:marRight w:val="0"/>
              <w:marTop w:val="225"/>
              <w:marBottom w:val="225"/>
              <w:divBdr>
                <w:top w:val="single" w:sz="12" w:space="4" w:color="CCCCCC"/>
                <w:left w:val="none" w:sz="0" w:space="0" w:color="auto"/>
                <w:bottom w:val="single" w:sz="12" w:space="4" w:color="CCCCCC"/>
                <w:right w:val="none" w:sz="0" w:space="0" w:color="auto"/>
              </w:divBdr>
              <w:divsChild>
                <w:div w:id="998311109">
                  <w:marLeft w:val="0"/>
                  <w:marRight w:val="0"/>
                  <w:marTop w:val="0"/>
                  <w:marBottom w:val="0"/>
                  <w:divBdr>
                    <w:top w:val="none" w:sz="0" w:space="0" w:color="auto"/>
                    <w:left w:val="none" w:sz="0" w:space="0" w:color="auto"/>
                    <w:bottom w:val="none" w:sz="0" w:space="0" w:color="auto"/>
                    <w:right w:val="none" w:sz="0" w:space="0" w:color="auto"/>
                  </w:divBdr>
                </w:div>
              </w:divsChild>
            </w:div>
            <w:div w:id="1809860496">
              <w:marLeft w:val="0"/>
              <w:marRight w:val="0"/>
              <w:marTop w:val="300"/>
              <w:marBottom w:val="0"/>
              <w:divBdr>
                <w:top w:val="single" w:sz="6" w:space="6" w:color="CCCCCC"/>
                <w:left w:val="none" w:sz="0" w:space="0" w:color="auto"/>
                <w:bottom w:val="none" w:sz="0" w:space="0" w:color="auto"/>
                <w:right w:val="none" w:sz="0" w:space="0" w:color="auto"/>
              </w:divBdr>
              <w:divsChild>
                <w:div w:id="1717241082">
                  <w:marLeft w:val="77"/>
                  <w:marRight w:val="77"/>
                  <w:marTop w:val="0"/>
                  <w:marBottom w:val="450"/>
                  <w:divBdr>
                    <w:top w:val="none" w:sz="0" w:space="0" w:color="auto"/>
                    <w:left w:val="none" w:sz="0" w:space="0" w:color="auto"/>
                    <w:bottom w:val="none" w:sz="0" w:space="0" w:color="auto"/>
                    <w:right w:val="none" w:sz="0" w:space="0" w:color="auto"/>
                  </w:divBdr>
                </w:div>
                <w:div w:id="2135446710">
                  <w:marLeft w:val="77"/>
                  <w:marRight w:val="77"/>
                  <w:marTop w:val="0"/>
                  <w:marBottom w:val="450"/>
                  <w:divBdr>
                    <w:top w:val="none" w:sz="0" w:space="0" w:color="auto"/>
                    <w:left w:val="none" w:sz="0" w:space="0" w:color="auto"/>
                    <w:bottom w:val="none" w:sz="0" w:space="0" w:color="auto"/>
                    <w:right w:val="none" w:sz="0" w:space="0" w:color="auto"/>
                  </w:divBdr>
                </w:div>
              </w:divsChild>
            </w:div>
            <w:div w:id="1888031131">
              <w:marLeft w:val="0"/>
              <w:marRight w:val="0"/>
              <w:marTop w:val="300"/>
              <w:marBottom w:val="0"/>
              <w:divBdr>
                <w:top w:val="single" w:sz="6" w:space="6" w:color="CCCCCC"/>
                <w:left w:val="none" w:sz="0" w:space="0" w:color="auto"/>
                <w:bottom w:val="none" w:sz="0" w:space="0" w:color="auto"/>
                <w:right w:val="none" w:sz="0" w:space="0" w:color="auto"/>
              </w:divBdr>
              <w:divsChild>
                <w:div w:id="145635494">
                  <w:marLeft w:val="77"/>
                  <w:marRight w:val="77"/>
                  <w:marTop w:val="0"/>
                  <w:marBottom w:val="450"/>
                  <w:divBdr>
                    <w:top w:val="none" w:sz="0" w:space="0" w:color="auto"/>
                    <w:left w:val="none" w:sz="0" w:space="0" w:color="auto"/>
                    <w:bottom w:val="none" w:sz="0" w:space="0" w:color="auto"/>
                    <w:right w:val="none" w:sz="0" w:space="0" w:color="auto"/>
                  </w:divBdr>
                </w:div>
                <w:div w:id="1265189539">
                  <w:marLeft w:val="77"/>
                  <w:marRight w:val="77"/>
                  <w:marTop w:val="0"/>
                  <w:marBottom w:val="450"/>
                  <w:divBdr>
                    <w:top w:val="none" w:sz="0" w:space="0" w:color="auto"/>
                    <w:left w:val="none" w:sz="0" w:space="0" w:color="auto"/>
                    <w:bottom w:val="none" w:sz="0" w:space="0" w:color="auto"/>
                    <w:right w:val="none" w:sz="0" w:space="0" w:color="auto"/>
                  </w:divBdr>
                </w:div>
              </w:divsChild>
            </w:div>
            <w:div w:id="91627950">
              <w:marLeft w:val="0"/>
              <w:marRight w:val="0"/>
              <w:marTop w:val="0"/>
              <w:marBottom w:val="0"/>
              <w:divBdr>
                <w:top w:val="none" w:sz="0" w:space="0" w:color="auto"/>
                <w:left w:val="none" w:sz="0" w:space="0" w:color="auto"/>
                <w:bottom w:val="none" w:sz="0" w:space="0" w:color="auto"/>
                <w:right w:val="none" w:sz="0" w:space="0" w:color="auto"/>
              </w:divBdr>
            </w:div>
            <w:div w:id="31931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583905">
      <w:bodyDiv w:val="1"/>
      <w:marLeft w:val="0"/>
      <w:marRight w:val="0"/>
      <w:marTop w:val="0"/>
      <w:marBottom w:val="0"/>
      <w:divBdr>
        <w:top w:val="none" w:sz="0" w:space="0" w:color="auto"/>
        <w:left w:val="none" w:sz="0" w:space="0" w:color="auto"/>
        <w:bottom w:val="none" w:sz="0" w:space="0" w:color="auto"/>
        <w:right w:val="none" w:sz="0" w:space="0" w:color="auto"/>
      </w:divBdr>
    </w:div>
    <w:div w:id="649022301">
      <w:bodyDiv w:val="1"/>
      <w:marLeft w:val="0"/>
      <w:marRight w:val="0"/>
      <w:marTop w:val="0"/>
      <w:marBottom w:val="0"/>
      <w:divBdr>
        <w:top w:val="none" w:sz="0" w:space="0" w:color="auto"/>
        <w:left w:val="none" w:sz="0" w:space="0" w:color="auto"/>
        <w:bottom w:val="none" w:sz="0" w:space="0" w:color="auto"/>
        <w:right w:val="none" w:sz="0" w:space="0" w:color="auto"/>
      </w:divBdr>
    </w:div>
    <w:div w:id="675572863">
      <w:bodyDiv w:val="1"/>
      <w:marLeft w:val="0"/>
      <w:marRight w:val="0"/>
      <w:marTop w:val="0"/>
      <w:marBottom w:val="0"/>
      <w:divBdr>
        <w:top w:val="none" w:sz="0" w:space="0" w:color="auto"/>
        <w:left w:val="none" w:sz="0" w:space="0" w:color="auto"/>
        <w:bottom w:val="none" w:sz="0" w:space="0" w:color="auto"/>
        <w:right w:val="none" w:sz="0" w:space="0" w:color="auto"/>
      </w:divBdr>
      <w:divsChild>
        <w:div w:id="1781335491">
          <w:marLeft w:val="0"/>
          <w:marRight w:val="0"/>
          <w:marTop w:val="180"/>
          <w:marBottom w:val="270"/>
          <w:divBdr>
            <w:top w:val="single" w:sz="6" w:space="2" w:color="DAEBF3"/>
            <w:left w:val="none" w:sz="0" w:space="15" w:color="auto"/>
            <w:bottom w:val="single" w:sz="6" w:space="2" w:color="DAEBF3"/>
            <w:right w:val="none" w:sz="0" w:space="15" w:color="auto"/>
          </w:divBdr>
          <w:divsChild>
            <w:div w:id="919413218">
              <w:marLeft w:val="0"/>
              <w:marRight w:val="0"/>
              <w:marTop w:val="0"/>
              <w:marBottom w:val="0"/>
              <w:divBdr>
                <w:top w:val="none" w:sz="0" w:space="0" w:color="auto"/>
                <w:left w:val="none" w:sz="0" w:space="0" w:color="auto"/>
                <w:bottom w:val="none" w:sz="0" w:space="0" w:color="auto"/>
                <w:right w:val="none" w:sz="0" w:space="0" w:color="auto"/>
              </w:divBdr>
            </w:div>
            <w:div w:id="1894464760">
              <w:marLeft w:val="0"/>
              <w:marRight w:val="0"/>
              <w:marTop w:val="0"/>
              <w:marBottom w:val="0"/>
              <w:divBdr>
                <w:top w:val="none" w:sz="0" w:space="0" w:color="auto"/>
                <w:left w:val="none" w:sz="0" w:space="0" w:color="auto"/>
                <w:bottom w:val="none" w:sz="0" w:space="0" w:color="auto"/>
                <w:right w:val="none" w:sz="0" w:space="0" w:color="auto"/>
              </w:divBdr>
            </w:div>
            <w:div w:id="247426388">
              <w:marLeft w:val="0"/>
              <w:marRight w:val="0"/>
              <w:marTop w:val="0"/>
              <w:marBottom w:val="0"/>
              <w:divBdr>
                <w:top w:val="none" w:sz="0" w:space="0" w:color="auto"/>
                <w:left w:val="none" w:sz="0" w:space="0" w:color="auto"/>
                <w:bottom w:val="none" w:sz="0" w:space="0" w:color="auto"/>
                <w:right w:val="none" w:sz="0" w:space="0" w:color="auto"/>
              </w:divBdr>
            </w:div>
          </w:divsChild>
        </w:div>
        <w:div w:id="653266225">
          <w:marLeft w:val="0"/>
          <w:marRight w:val="0"/>
          <w:marTop w:val="0"/>
          <w:marBottom w:val="0"/>
          <w:divBdr>
            <w:top w:val="none" w:sz="0" w:space="0" w:color="auto"/>
            <w:left w:val="none" w:sz="0" w:space="0" w:color="auto"/>
            <w:bottom w:val="single" w:sz="6" w:space="12" w:color="EEEEEE"/>
            <w:right w:val="none" w:sz="0" w:space="0" w:color="auto"/>
          </w:divBdr>
          <w:divsChild>
            <w:div w:id="130680189">
              <w:marLeft w:val="0"/>
              <w:marRight w:val="0"/>
              <w:marTop w:val="300"/>
              <w:marBottom w:val="0"/>
              <w:divBdr>
                <w:top w:val="single" w:sz="6" w:space="6" w:color="CCCCCC"/>
                <w:left w:val="none" w:sz="0" w:space="0" w:color="auto"/>
                <w:bottom w:val="none" w:sz="0" w:space="0" w:color="auto"/>
                <w:right w:val="none" w:sz="0" w:space="0" w:color="auto"/>
              </w:divBdr>
              <w:divsChild>
                <w:div w:id="267002965">
                  <w:marLeft w:val="77"/>
                  <w:marRight w:val="77"/>
                  <w:marTop w:val="0"/>
                  <w:marBottom w:val="450"/>
                  <w:divBdr>
                    <w:top w:val="none" w:sz="0" w:space="0" w:color="auto"/>
                    <w:left w:val="none" w:sz="0" w:space="0" w:color="auto"/>
                    <w:bottom w:val="none" w:sz="0" w:space="0" w:color="auto"/>
                    <w:right w:val="none" w:sz="0" w:space="0" w:color="auto"/>
                  </w:divBdr>
                </w:div>
                <w:div w:id="1550411853">
                  <w:marLeft w:val="77"/>
                  <w:marRight w:val="77"/>
                  <w:marTop w:val="0"/>
                  <w:marBottom w:val="450"/>
                  <w:divBdr>
                    <w:top w:val="none" w:sz="0" w:space="0" w:color="auto"/>
                    <w:left w:val="none" w:sz="0" w:space="0" w:color="auto"/>
                    <w:bottom w:val="none" w:sz="0" w:space="0" w:color="auto"/>
                    <w:right w:val="none" w:sz="0" w:space="0" w:color="auto"/>
                  </w:divBdr>
                </w:div>
              </w:divsChild>
            </w:div>
            <w:div w:id="1988239230">
              <w:marLeft w:val="0"/>
              <w:marRight w:val="0"/>
              <w:marTop w:val="300"/>
              <w:marBottom w:val="0"/>
              <w:divBdr>
                <w:top w:val="single" w:sz="6" w:space="6" w:color="CCCCCC"/>
                <w:left w:val="none" w:sz="0" w:space="0" w:color="auto"/>
                <w:bottom w:val="none" w:sz="0" w:space="0" w:color="auto"/>
                <w:right w:val="none" w:sz="0" w:space="0" w:color="auto"/>
              </w:divBdr>
              <w:divsChild>
                <w:div w:id="47993244">
                  <w:marLeft w:val="77"/>
                  <w:marRight w:val="77"/>
                  <w:marTop w:val="0"/>
                  <w:marBottom w:val="450"/>
                  <w:divBdr>
                    <w:top w:val="none" w:sz="0" w:space="0" w:color="auto"/>
                    <w:left w:val="none" w:sz="0" w:space="0" w:color="auto"/>
                    <w:bottom w:val="none" w:sz="0" w:space="0" w:color="auto"/>
                    <w:right w:val="none" w:sz="0" w:space="0" w:color="auto"/>
                  </w:divBdr>
                </w:div>
                <w:div w:id="1663849591">
                  <w:marLeft w:val="77"/>
                  <w:marRight w:val="77"/>
                  <w:marTop w:val="0"/>
                  <w:marBottom w:val="450"/>
                  <w:divBdr>
                    <w:top w:val="none" w:sz="0" w:space="0" w:color="auto"/>
                    <w:left w:val="none" w:sz="0" w:space="0" w:color="auto"/>
                    <w:bottom w:val="none" w:sz="0" w:space="0" w:color="auto"/>
                    <w:right w:val="none" w:sz="0" w:space="0" w:color="auto"/>
                  </w:divBdr>
                </w:div>
              </w:divsChild>
            </w:div>
          </w:divsChild>
        </w:div>
      </w:divsChild>
    </w:div>
    <w:div w:id="879247630">
      <w:bodyDiv w:val="1"/>
      <w:marLeft w:val="0"/>
      <w:marRight w:val="0"/>
      <w:marTop w:val="0"/>
      <w:marBottom w:val="0"/>
      <w:divBdr>
        <w:top w:val="none" w:sz="0" w:space="0" w:color="auto"/>
        <w:left w:val="none" w:sz="0" w:space="0" w:color="auto"/>
        <w:bottom w:val="none" w:sz="0" w:space="0" w:color="auto"/>
        <w:right w:val="none" w:sz="0" w:space="0" w:color="auto"/>
      </w:divBdr>
    </w:div>
    <w:div w:id="966471193">
      <w:bodyDiv w:val="1"/>
      <w:marLeft w:val="0"/>
      <w:marRight w:val="0"/>
      <w:marTop w:val="0"/>
      <w:marBottom w:val="0"/>
      <w:divBdr>
        <w:top w:val="none" w:sz="0" w:space="0" w:color="auto"/>
        <w:left w:val="none" w:sz="0" w:space="0" w:color="auto"/>
        <w:bottom w:val="none" w:sz="0" w:space="0" w:color="auto"/>
        <w:right w:val="none" w:sz="0" w:space="0" w:color="auto"/>
      </w:divBdr>
    </w:div>
    <w:div w:id="969943618">
      <w:bodyDiv w:val="1"/>
      <w:marLeft w:val="0"/>
      <w:marRight w:val="0"/>
      <w:marTop w:val="0"/>
      <w:marBottom w:val="0"/>
      <w:divBdr>
        <w:top w:val="none" w:sz="0" w:space="0" w:color="auto"/>
        <w:left w:val="none" w:sz="0" w:space="0" w:color="auto"/>
        <w:bottom w:val="none" w:sz="0" w:space="0" w:color="auto"/>
        <w:right w:val="none" w:sz="0" w:space="0" w:color="auto"/>
      </w:divBdr>
    </w:div>
    <w:div w:id="988363494">
      <w:bodyDiv w:val="1"/>
      <w:marLeft w:val="0"/>
      <w:marRight w:val="0"/>
      <w:marTop w:val="0"/>
      <w:marBottom w:val="0"/>
      <w:divBdr>
        <w:top w:val="none" w:sz="0" w:space="0" w:color="auto"/>
        <w:left w:val="none" w:sz="0" w:space="0" w:color="auto"/>
        <w:bottom w:val="none" w:sz="0" w:space="0" w:color="auto"/>
        <w:right w:val="none" w:sz="0" w:space="0" w:color="auto"/>
      </w:divBdr>
    </w:div>
    <w:div w:id="1004279113">
      <w:bodyDiv w:val="1"/>
      <w:marLeft w:val="0"/>
      <w:marRight w:val="0"/>
      <w:marTop w:val="0"/>
      <w:marBottom w:val="0"/>
      <w:divBdr>
        <w:top w:val="none" w:sz="0" w:space="0" w:color="auto"/>
        <w:left w:val="none" w:sz="0" w:space="0" w:color="auto"/>
        <w:bottom w:val="none" w:sz="0" w:space="0" w:color="auto"/>
        <w:right w:val="none" w:sz="0" w:space="0" w:color="auto"/>
      </w:divBdr>
      <w:divsChild>
        <w:div w:id="1754431374">
          <w:marLeft w:val="0"/>
          <w:marRight w:val="0"/>
          <w:marTop w:val="0"/>
          <w:marBottom w:val="210"/>
          <w:divBdr>
            <w:top w:val="none" w:sz="0" w:space="0" w:color="auto"/>
            <w:left w:val="none" w:sz="0" w:space="0" w:color="auto"/>
            <w:bottom w:val="none" w:sz="0" w:space="0" w:color="auto"/>
            <w:right w:val="none" w:sz="0" w:space="0" w:color="auto"/>
          </w:divBdr>
        </w:div>
        <w:div w:id="1485196582">
          <w:marLeft w:val="0"/>
          <w:marRight w:val="0"/>
          <w:marTop w:val="120"/>
          <w:marBottom w:val="120"/>
          <w:divBdr>
            <w:top w:val="none" w:sz="0" w:space="0" w:color="auto"/>
            <w:left w:val="none" w:sz="0" w:space="0" w:color="auto"/>
            <w:bottom w:val="none" w:sz="0" w:space="0" w:color="auto"/>
            <w:right w:val="none" w:sz="0" w:space="0" w:color="auto"/>
          </w:divBdr>
          <w:divsChild>
            <w:div w:id="1065106108">
              <w:marLeft w:val="0"/>
              <w:marRight w:val="0"/>
              <w:marTop w:val="0"/>
              <w:marBottom w:val="0"/>
              <w:divBdr>
                <w:top w:val="none" w:sz="0" w:space="0" w:color="auto"/>
                <w:left w:val="none" w:sz="0" w:space="0" w:color="auto"/>
                <w:bottom w:val="none" w:sz="0" w:space="0" w:color="auto"/>
                <w:right w:val="none" w:sz="0" w:space="0" w:color="auto"/>
              </w:divBdr>
              <w:divsChild>
                <w:div w:id="1778527313">
                  <w:marLeft w:val="0"/>
                  <w:marRight w:val="0"/>
                  <w:marTop w:val="0"/>
                  <w:marBottom w:val="0"/>
                  <w:divBdr>
                    <w:top w:val="none" w:sz="0" w:space="0" w:color="auto"/>
                    <w:left w:val="none" w:sz="0" w:space="0" w:color="auto"/>
                    <w:bottom w:val="none" w:sz="0" w:space="0" w:color="auto"/>
                    <w:right w:val="none" w:sz="0" w:space="0" w:color="auto"/>
                  </w:divBdr>
                  <w:divsChild>
                    <w:div w:id="351103993">
                      <w:marLeft w:val="0"/>
                      <w:marRight w:val="0"/>
                      <w:marTop w:val="0"/>
                      <w:marBottom w:val="0"/>
                      <w:divBdr>
                        <w:top w:val="none" w:sz="0" w:space="0" w:color="auto"/>
                        <w:left w:val="none" w:sz="0" w:space="0" w:color="auto"/>
                        <w:bottom w:val="none" w:sz="0" w:space="0" w:color="auto"/>
                        <w:right w:val="none" w:sz="0" w:space="0" w:color="auto"/>
                      </w:divBdr>
                      <w:divsChild>
                        <w:div w:id="27336400">
                          <w:marLeft w:val="0"/>
                          <w:marRight w:val="0"/>
                          <w:marTop w:val="0"/>
                          <w:marBottom w:val="0"/>
                          <w:divBdr>
                            <w:top w:val="none" w:sz="0" w:space="0" w:color="auto"/>
                            <w:left w:val="none" w:sz="0" w:space="0" w:color="auto"/>
                            <w:bottom w:val="none" w:sz="0" w:space="0" w:color="auto"/>
                            <w:right w:val="none" w:sz="0" w:space="0" w:color="auto"/>
                          </w:divBdr>
                          <w:divsChild>
                            <w:div w:id="370615248">
                              <w:marLeft w:val="0"/>
                              <w:marRight w:val="0"/>
                              <w:marTop w:val="0"/>
                              <w:marBottom w:val="0"/>
                              <w:divBdr>
                                <w:top w:val="none" w:sz="0" w:space="0" w:color="auto"/>
                                <w:left w:val="none" w:sz="0" w:space="0" w:color="auto"/>
                                <w:bottom w:val="none" w:sz="0" w:space="0" w:color="auto"/>
                                <w:right w:val="none" w:sz="0" w:space="0" w:color="auto"/>
                              </w:divBdr>
                              <w:divsChild>
                                <w:div w:id="1277716201">
                                  <w:marLeft w:val="0"/>
                                  <w:marRight w:val="0"/>
                                  <w:marTop w:val="0"/>
                                  <w:marBottom w:val="0"/>
                                  <w:divBdr>
                                    <w:top w:val="none" w:sz="0" w:space="0" w:color="auto"/>
                                    <w:left w:val="none" w:sz="0" w:space="0" w:color="auto"/>
                                    <w:bottom w:val="none" w:sz="0" w:space="0" w:color="auto"/>
                                    <w:right w:val="none" w:sz="0" w:space="0" w:color="auto"/>
                                  </w:divBdr>
                                  <w:divsChild>
                                    <w:div w:id="10558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9430345">
      <w:bodyDiv w:val="1"/>
      <w:marLeft w:val="0"/>
      <w:marRight w:val="0"/>
      <w:marTop w:val="0"/>
      <w:marBottom w:val="0"/>
      <w:divBdr>
        <w:top w:val="none" w:sz="0" w:space="0" w:color="auto"/>
        <w:left w:val="none" w:sz="0" w:space="0" w:color="auto"/>
        <w:bottom w:val="none" w:sz="0" w:space="0" w:color="auto"/>
        <w:right w:val="none" w:sz="0" w:space="0" w:color="auto"/>
      </w:divBdr>
    </w:div>
    <w:div w:id="1431391824">
      <w:bodyDiv w:val="1"/>
      <w:marLeft w:val="0"/>
      <w:marRight w:val="0"/>
      <w:marTop w:val="0"/>
      <w:marBottom w:val="0"/>
      <w:divBdr>
        <w:top w:val="none" w:sz="0" w:space="0" w:color="auto"/>
        <w:left w:val="none" w:sz="0" w:space="0" w:color="auto"/>
        <w:bottom w:val="none" w:sz="0" w:space="0" w:color="auto"/>
        <w:right w:val="none" w:sz="0" w:space="0" w:color="auto"/>
      </w:divBdr>
      <w:divsChild>
        <w:div w:id="1881437221">
          <w:blockQuote w:val="1"/>
          <w:marLeft w:val="344"/>
          <w:marRight w:val="344"/>
          <w:marTop w:val="225"/>
          <w:marBottom w:val="225"/>
          <w:divBdr>
            <w:top w:val="single" w:sz="18" w:space="11" w:color="C9B280"/>
            <w:left w:val="none" w:sz="0" w:space="0" w:color="auto"/>
            <w:bottom w:val="single" w:sz="18" w:space="11" w:color="C9B280"/>
            <w:right w:val="none" w:sz="0" w:space="0" w:color="auto"/>
          </w:divBdr>
        </w:div>
      </w:divsChild>
    </w:div>
    <w:div w:id="1586260985">
      <w:bodyDiv w:val="1"/>
      <w:marLeft w:val="0"/>
      <w:marRight w:val="0"/>
      <w:marTop w:val="0"/>
      <w:marBottom w:val="0"/>
      <w:divBdr>
        <w:top w:val="none" w:sz="0" w:space="0" w:color="auto"/>
        <w:left w:val="none" w:sz="0" w:space="0" w:color="auto"/>
        <w:bottom w:val="none" w:sz="0" w:space="0" w:color="auto"/>
        <w:right w:val="none" w:sz="0" w:space="0" w:color="auto"/>
      </w:divBdr>
      <w:divsChild>
        <w:div w:id="2034765821">
          <w:marLeft w:val="0"/>
          <w:marRight w:val="0"/>
          <w:marTop w:val="0"/>
          <w:marBottom w:val="0"/>
          <w:divBdr>
            <w:top w:val="none" w:sz="0" w:space="0" w:color="auto"/>
            <w:left w:val="none" w:sz="0" w:space="0" w:color="auto"/>
            <w:bottom w:val="none" w:sz="0" w:space="0" w:color="auto"/>
            <w:right w:val="none" w:sz="0" w:space="0" w:color="auto"/>
          </w:divBdr>
        </w:div>
      </w:divsChild>
    </w:div>
    <w:div w:id="1605264540">
      <w:bodyDiv w:val="1"/>
      <w:marLeft w:val="0"/>
      <w:marRight w:val="0"/>
      <w:marTop w:val="0"/>
      <w:marBottom w:val="0"/>
      <w:divBdr>
        <w:top w:val="none" w:sz="0" w:space="0" w:color="auto"/>
        <w:left w:val="none" w:sz="0" w:space="0" w:color="auto"/>
        <w:bottom w:val="none" w:sz="0" w:space="0" w:color="auto"/>
        <w:right w:val="none" w:sz="0" w:space="0" w:color="auto"/>
      </w:divBdr>
      <w:divsChild>
        <w:div w:id="534538743">
          <w:marLeft w:val="0"/>
          <w:marRight w:val="0"/>
          <w:marTop w:val="300"/>
          <w:marBottom w:val="0"/>
          <w:divBdr>
            <w:top w:val="single" w:sz="6" w:space="6" w:color="CCCCCC"/>
            <w:left w:val="none" w:sz="0" w:space="0" w:color="auto"/>
            <w:bottom w:val="none" w:sz="0" w:space="0" w:color="auto"/>
            <w:right w:val="none" w:sz="0" w:space="0" w:color="auto"/>
          </w:divBdr>
          <w:divsChild>
            <w:div w:id="1833568132">
              <w:marLeft w:val="77"/>
              <w:marRight w:val="77"/>
              <w:marTop w:val="0"/>
              <w:marBottom w:val="450"/>
              <w:divBdr>
                <w:top w:val="none" w:sz="0" w:space="0" w:color="auto"/>
                <w:left w:val="none" w:sz="0" w:space="0" w:color="auto"/>
                <w:bottom w:val="none" w:sz="0" w:space="0" w:color="auto"/>
                <w:right w:val="none" w:sz="0" w:space="0" w:color="auto"/>
              </w:divBdr>
            </w:div>
            <w:div w:id="1750151906">
              <w:marLeft w:val="77"/>
              <w:marRight w:val="77"/>
              <w:marTop w:val="0"/>
              <w:marBottom w:val="450"/>
              <w:divBdr>
                <w:top w:val="none" w:sz="0" w:space="0" w:color="auto"/>
                <w:left w:val="none" w:sz="0" w:space="0" w:color="auto"/>
                <w:bottom w:val="none" w:sz="0" w:space="0" w:color="auto"/>
                <w:right w:val="none" w:sz="0" w:space="0" w:color="auto"/>
              </w:divBdr>
            </w:div>
          </w:divsChild>
        </w:div>
      </w:divsChild>
    </w:div>
    <w:div w:id="1686322028">
      <w:bodyDiv w:val="1"/>
      <w:marLeft w:val="0"/>
      <w:marRight w:val="0"/>
      <w:marTop w:val="0"/>
      <w:marBottom w:val="0"/>
      <w:divBdr>
        <w:top w:val="none" w:sz="0" w:space="0" w:color="auto"/>
        <w:left w:val="none" w:sz="0" w:space="0" w:color="auto"/>
        <w:bottom w:val="none" w:sz="0" w:space="0" w:color="auto"/>
        <w:right w:val="none" w:sz="0" w:space="0" w:color="auto"/>
      </w:divBdr>
      <w:divsChild>
        <w:div w:id="673411210">
          <w:marLeft w:val="77"/>
          <w:marRight w:val="77"/>
          <w:marTop w:val="0"/>
          <w:marBottom w:val="450"/>
          <w:divBdr>
            <w:top w:val="none" w:sz="0" w:space="0" w:color="auto"/>
            <w:left w:val="none" w:sz="0" w:space="0" w:color="auto"/>
            <w:bottom w:val="none" w:sz="0" w:space="0" w:color="auto"/>
            <w:right w:val="none" w:sz="0" w:space="0" w:color="auto"/>
          </w:divBdr>
        </w:div>
        <w:div w:id="2020429308">
          <w:marLeft w:val="77"/>
          <w:marRight w:val="77"/>
          <w:marTop w:val="0"/>
          <w:marBottom w:val="450"/>
          <w:divBdr>
            <w:top w:val="none" w:sz="0" w:space="0" w:color="auto"/>
            <w:left w:val="none" w:sz="0" w:space="0" w:color="auto"/>
            <w:bottom w:val="none" w:sz="0" w:space="0" w:color="auto"/>
            <w:right w:val="none" w:sz="0" w:space="0" w:color="auto"/>
          </w:divBdr>
        </w:div>
      </w:divsChild>
    </w:div>
    <w:div w:id="1731924777">
      <w:bodyDiv w:val="1"/>
      <w:marLeft w:val="0"/>
      <w:marRight w:val="0"/>
      <w:marTop w:val="0"/>
      <w:marBottom w:val="0"/>
      <w:divBdr>
        <w:top w:val="none" w:sz="0" w:space="0" w:color="auto"/>
        <w:left w:val="none" w:sz="0" w:space="0" w:color="auto"/>
        <w:bottom w:val="none" w:sz="0" w:space="0" w:color="auto"/>
        <w:right w:val="none" w:sz="0" w:space="0" w:color="auto"/>
      </w:divBdr>
    </w:div>
    <w:div w:id="1811633518">
      <w:bodyDiv w:val="1"/>
      <w:marLeft w:val="0"/>
      <w:marRight w:val="0"/>
      <w:marTop w:val="0"/>
      <w:marBottom w:val="0"/>
      <w:divBdr>
        <w:top w:val="none" w:sz="0" w:space="0" w:color="auto"/>
        <w:left w:val="none" w:sz="0" w:space="0" w:color="auto"/>
        <w:bottom w:val="none" w:sz="0" w:space="0" w:color="auto"/>
        <w:right w:val="none" w:sz="0" w:space="0" w:color="auto"/>
      </w:divBdr>
    </w:div>
    <w:div w:id="1831479487">
      <w:bodyDiv w:val="1"/>
      <w:marLeft w:val="0"/>
      <w:marRight w:val="0"/>
      <w:marTop w:val="0"/>
      <w:marBottom w:val="0"/>
      <w:divBdr>
        <w:top w:val="none" w:sz="0" w:space="0" w:color="auto"/>
        <w:left w:val="none" w:sz="0" w:space="0" w:color="auto"/>
        <w:bottom w:val="none" w:sz="0" w:space="0" w:color="auto"/>
        <w:right w:val="none" w:sz="0" w:space="0" w:color="auto"/>
      </w:divBdr>
    </w:div>
    <w:div w:id="1856310288">
      <w:bodyDiv w:val="1"/>
      <w:marLeft w:val="0"/>
      <w:marRight w:val="0"/>
      <w:marTop w:val="0"/>
      <w:marBottom w:val="0"/>
      <w:divBdr>
        <w:top w:val="none" w:sz="0" w:space="0" w:color="auto"/>
        <w:left w:val="none" w:sz="0" w:space="0" w:color="auto"/>
        <w:bottom w:val="none" w:sz="0" w:space="0" w:color="auto"/>
        <w:right w:val="none" w:sz="0" w:space="0" w:color="auto"/>
      </w:divBdr>
      <w:divsChild>
        <w:div w:id="1037663451">
          <w:marLeft w:val="0"/>
          <w:marRight w:val="0"/>
          <w:marTop w:val="300"/>
          <w:marBottom w:val="0"/>
          <w:divBdr>
            <w:top w:val="single" w:sz="6" w:space="6" w:color="CCCCCC"/>
            <w:left w:val="none" w:sz="0" w:space="0" w:color="auto"/>
            <w:bottom w:val="none" w:sz="0" w:space="0" w:color="auto"/>
            <w:right w:val="none" w:sz="0" w:space="0" w:color="auto"/>
          </w:divBdr>
          <w:divsChild>
            <w:div w:id="787049628">
              <w:marLeft w:val="77"/>
              <w:marRight w:val="77"/>
              <w:marTop w:val="0"/>
              <w:marBottom w:val="450"/>
              <w:divBdr>
                <w:top w:val="none" w:sz="0" w:space="0" w:color="auto"/>
                <w:left w:val="none" w:sz="0" w:space="0" w:color="auto"/>
                <w:bottom w:val="none" w:sz="0" w:space="0" w:color="auto"/>
                <w:right w:val="none" w:sz="0" w:space="0" w:color="auto"/>
              </w:divBdr>
            </w:div>
            <w:div w:id="1461025262">
              <w:marLeft w:val="77"/>
              <w:marRight w:val="77"/>
              <w:marTop w:val="0"/>
              <w:marBottom w:val="450"/>
              <w:divBdr>
                <w:top w:val="none" w:sz="0" w:space="0" w:color="auto"/>
                <w:left w:val="none" w:sz="0" w:space="0" w:color="auto"/>
                <w:bottom w:val="none" w:sz="0" w:space="0" w:color="auto"/>
                <w:right w:val="none" w:sz="0" w:space="0" w:color="auto"/>
              </w:divBdr>
            </w:div>
          </w:divsChild>
        </w:div>
        <w:div w:id="1773937779">
          <w:marLeft w:val="0"/>
          <w:marRight w:val="0"/>
          <w:marTop w:val="0"/>
          <w:marBottom w:val="0"/>
          <w:divBdr>
            <w:top w:val="none" w:sz="0" w:space="0" w:color="auto"/>
            <w:left w:val="none" w:sz="0" w:space="0" w:color="auto"/>
            <w:bottom w:val="none" w:sz="0" w:space="0" w:color="auto"/>
            <w:right w:val="none" w:sz="0" w:space="0" w:color="auto"/>
          </w:divBdr>
          <w:divsChild>
            <w:div w:id="359009230">
              <w:marLeft w:val="0"/>
              <w:marRight w:val="0"/>
              <w:marTop w:val="0"/>
              <w:marBottom w:val="0"/>
              <w:divBdr>
                <w:top w:val="none" w:sz="0" w:space="0" w:color="auto"/>
                <w:left w:val="none" w:sz="0" w:space="0" w:color="auto"/>
                <w:bottom w:val="none" w:sz="0" w:space="0" w:color="auto"/>
                <w:right w:val="none" w:sz="0" w:space="0" w:color="auto"/>
              </w:divBdr>
              <w:divsChild>
                <w:div w:id="39493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124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pogodaomsk.ru/Archive/Zhivotnye_Sverdlovskoi_oblasti/Buryi_medved-Pix_Coffee-king.jpg" TargetMode="External"/><Relationship Id="rId26" Type="http://schemas.openxmlformats.org/officeDocument/2006/relationships/hyperlink" Target="http://pogodaomsk.ru/Archive/Zhivotnye_Yamalo-Nenetskogo_avtonomnogo_okruga/Severnyi_olen_Pix-MarPockStudios.jpg" TargetMode="External"/><Relationship Id="rId39" Type="http://schemas.openxmlformats.org/officeDocument/2006/relationships/image" Target="media/image20.jpeg"/><Relationship Id="rId21" Type="http://schemas.openxmlformats.org/officeDocument/2006/relationships/image" Target="media/image9.jpeg"/><Relationship Id="rId34" Type="http://schemas.openxmlformats.org/officeDocument/2006/relationships/hyperlink" Target="http://pogodaomsk.ru/Archive/Zhivotnye/Kaban_Pix-Marisa04.jpg" TargetMode="External"/><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hyperlink" Target="http://pogodaomsk.ru/Archive/Zhivotnye/Rys_Pix_skeeze.jpg" TargetMode="External"/><Relationship Id="rId55" Type="http://schemas.openxmlformats.org/officeDocument/2006/relationships/image" Target="media/image31.jpeg"/><Relationship Id="rId63" Type="http://schemas.openxmlformats.org/officeDocument/2006/relationships/image" Target="media/image38.jpeg"/><Relationship Id="rId68" Type="http://schemas.openxmlformats.org/officeDocument/2006/relationships/hyperlink" Target="https://nashzeleniymir.ru/%d1%81%d0%be%d0%b2%d0%b0/" TargetMode="External"/><Relationship Id="rId7" Type="http://schemas.openxmlformats.org/officeDocument/2006/relationships/hyperlink" Target="https://ru.wikipedia.org/wiki/%D0%9A%D1%80%D0%B0%D1%81%D0%BD%D0%B0%D1%8F_%D0%BA%D0%BD%D0%B8%D0%B3%D0%B0" TargetMode="Externa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pogodaomsk.ru/Archive/Zhivotnye/Letyaga-Wiki_Marko_Schrader.jpg" TargetMode="Externa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hyperlink" Target="https://ru.wikipedia.org/wiki/%D0%A1%D0%B2%D0%B5%D1%80%D0%B4%D0%BB%D0%BE%D0%B2%D1%81%D0%BA%D0%B0%D1%8F_%D0%BE%D0%B1%D0%BB%D0%B0%D1%81%D1%82%D1%8C" TargetMode="External"/><Relationship Id="rId11" Type="http://schemas.openxmlformats.org/officeDocument/2006/relationships/image" Target="media/image3.jpeg"/><Relationship Id="rId24" Type="http://schemas.openxmlformats.org/officeDocument/2006/relationships/hyperlink" Target="http://pogodaomsk.ru/Archive/Zhivotnye/Severnyi_olen.jpg" TargetMode="External"/><Relationship Id="rId32" Type="http://schemas.openxmlformats.org/officeDocument/2006/relationships/image" Target="media/image17.jpeg"/><Relationship Id="rId37" Type="http://schemas.openxmlformats.org/officeDocument/2006/relationships/image" Target="media/image19.jpeg"/><Relationship Id="rId40" Type="http://schemas.openxmlformats.org/officeDocument/2006/relationships/image" Target="media/image21.jpeg"/><Relationship Id="rId45" Type="http://schemas.openxmlformats.org/officeDocument/2006/relationships/image" Target="media/image25.jpeg"/><Relationship Id="rId53" Type="http://schemas.openxmlformats.org/officeDocument/2006/relationships/image" Target="media/image30.jpeg"/><Relationship Id="rId58" Type="http://schemas.openxmlformats.org/officeDocument/2006/relationships/image" Target="media/image33.jpeg"/><Relationship Id="rId66" Type="http://schemas.openxmlformats.org/officeDocument/2006/relationships/hyperlink" Target="https://nashzeleniymir.ru/%d0%b2%d0%be%d0%bb%d0%ba/"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hyperlink" Target="http://pogodaomsk.ru/Archive/Zhivotnye/Kaban_Pix-Bohun_pl.jpg" TargetMode="External"/><Relationship Id="rId49" Type="http://schemas.openxmlformats.org/officeDocument/2006/relationships/image" Target="media/image28.jpeg"/><Relationship Id="rId57" Type="http://schemas.openxmlformats.org/officeDocument/2006/relationships/image" Target="media/image32.jpeg"/><Relationship Id="rId61" Type="http://schemas.openxmlformats.org/officeDocument/2006/relationships/image" Target="media/image36.jpe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16.jpeg"/><Relationship Id="rId44" Type="http://schemas.openxmlformats.org/officeDocument/2006/relationships/image" Target="media/image24.jpeg"/><Relationship Id="rId52" Type="http://schemas.openxmlformats.org/officeDocument/2006/relationships/hyperlink" Target="https://nashzeleniymir.ru/wp-content/uploads/2016/08/%D0%9B%D0%B8%D1%81%D0%B0-%D1%84%D0%BE%D1%82%D0%BE.jpg" TargetMode="External"/><Relationship Id="rId60" Type="http://schemas.openxmlformats.org/officeDocument/2006/relationships/image" Target="media/image35.jpeg"/><Relationship Id="rId65" Type="http://schemas.openxmlformats.org/officeDocument/2006/relationships/image" Target="media/image4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pogodaomsk.ru/Archive/Zhivotnye/Letyaga_Pix-robbihoy.jpg" TargetMode="External"/><Relationship Id="rId22" Type="http://schemas.openxmlformats.org/officeDocument/2006/relationships/hyperlink" Target="http://pogodaomsk.ru/Archive/Zhivotnye/Los.jpg" TargetMode="External"/><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18.jpeg"/><Relationship Id="rId43" Type="http://schemas.openxmlformats.org/officeDocument/2006/relationships/image" Target="media/image23.jpeg"/><Relationship Id="rId48" Type="http://schemas.openxmlformats.org/officeDocument/2006/relationships/hyperlink" Target="http://pogodaomsk.ru/Archive/Zhivotnye/Rys_Pix_Nicman.jpg" TargetMode="External"/><Relationship Id="rId56" Type="http://schemas.openxmlformats.org/officeDocument/2006/relationships/hyperlink" Target="https://nashzeleniymir.ru/wp-content/uploads/2016/08/%D0%9B%D0%B8%D1%81%D0%B8%D1%86%D0%B0-%D1%84%D0%BE%D1%82%D0%BE.jpg" TargetMode="External"/><Relationship Id="rId64" Type="http://schemas.openxmlformats.org/officeDocument/2006/relationships/image" Target="media/image39.jpeg"/><Relationship Id="rId69" Type="http://schemas.openxmlformats.org/officeDocument/2006/relationships/image" Target="media/image41.jpeg"/><Relationship Id="rId8" Type="http://schemas.openxmlformats.org/officeDocument/2006/relationships/hyperlink" Target="https://ru.wikipedia.org/wiki/%D0%A0%D0%BE%D1%81%D1%81%D0%B8%D1%8F" TargetMode="External"/><Relationship Id="rId51" Type="http://schemas.openxmlformats.org/officeDocument/2006/relationships/image" Target="media/image29.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hyperlink" Target="http://pogodaomsk.ru/Archive/Zhivotnye/Kaban.php" TargetMode="External"/><Relationship Id="rId38" Type="http://schemas.openxmlformats.org/officeDocument/2006/relationships/hyperlink" Target="http://pogodaomsk.ru/Archive/Zhivotnye/Buryi_medved_Pix-howo.jpg" TargetMode="External"/><Relationship Id="rId46" Type="http://schemas.openxmlformats.org/officeDocument/2006/relationships/image" Target="media/image26.jpeg"/><Relationship Id="rId59" Type="http://schemas.openxmlformats.org/officeDocument/2006/relationships/image" Target="media/image34.jpeg"/><Relationship Id="rId67" Type="http://schemas.openxmlformats.org/officeDocument/2006/relationships/hyperlink" Target="https://nashzeleniymir.ru/%d0%bb%d0%b8%d1%81%d0%b0-%d0%bb%d0%b8%d1%81%d0%b8%d1%86%d0%b0/" TargetMode="External"/><Relationship Id="rId20" Type="http://schemas.openxmlformats.org/officeDocument/2006/relationships/hyperlink" Target="http://pogodaomsk.ru/Archive/Zhivotnye/Los_Pix-dianeklettke.jpg" TargetMode="External"/><Relationship Id="rId41" Type="http://schemas.openxmlformats.org/officeDocument/2006/relationships/hyperlink" Target="http://pogodaomsk.ru/Archive/Zhivotnye_Tyumenskoi_oblasti/Medved_buryi-Pix-phtorxp.jpg" TargetMode="External"/><Relationship Id="rId54" Type="http://schemas.openxmlformats.org/officeDocument/2006/relationships/hyperlink" Target="https://nashzeleniymir.ru/wp-content/uploads/2016/08/%D0%9C%D0%BE%D1%80%D0%B4%D0%B0-%D0%BB%D0%B8%D1%81%D1%8B-%D1%84%D0%BE%D1%82%D0%BE.jpg" TargetMode="External"/><Relationship Id="rId62" Type="http://schemas.openxmlformats.org/officeDocument/2006/relationships/image" Target="media/image37.jpeg"/><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661A11-C23E-4044-BE5D-DBBD66C67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TotalTime>
  <Pages>67</Pages>
  <Words>5506</Words>
  <Characters>31387</Characters>
  <Application>Microsoft Office Word</Application>
  <DocSecurity>0</DocSecurity>
  <Lines>261</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36820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света</cp:lastModifiedBy>
  <cp:revision>8</cp:revision>
  <cp:lastPrinted>2019-05-21T17:15:00Z</cp:lastPrinted>
  <dcterms:created xsi:type="dcterms:W3CDTF">2019-05-06T08:24:00Z</dcterms:created>
  <dcterms:modified xsi:type="dcterms:W3CDTF">2019-05-21T18:17:00Z</dcterms:modified>
</cp:coreProperties>
</file>